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4B" w:rsidRPr="00073D79" w:rsidRDefault="0021114B" w:rsidP="00073D79">
      <w:pPr>
        <w:spacing w:line="300" w:lineRule="auto"/>
        <w:jc w:val="center"/>
        <w:rPr>
          <w:rFonts w:ascii="Arial" w:hAnsi="Arial" w:cs="Arial"/>
          <w:b/>
          <w:szCs w:val="20"/>
        </w:rPr>
      </w:pPr>
      <w:r w:rsidRPr="00073D79">
        <w:rPr>
          <w:rFonts w:ascii="Arial" w:hAnsi="Arial" w:cs="Arial"/>
          <w:b/>
          <w:szCs w:val="20"/>
        </w:rPr>
        <w:t>Statuts de l’association : « CASTRUM LORDO »</w:t>
      </w:r>
    </w:p>
    <w:p w:rsidR="0021114B" w:rsidRPr="00073D79" w:rsidRDefault="0021114B" w:rsidP="00073D79">
      <w:pPr>
        <w:spacing w:line="300" w:lineRule="auto"/>
        <w:jc w:val="center"/>
        <w:rPr>
          <w:rFonts w:ascii="Arial" w:hAnsi="Arial" w:cs="Arial"/>
          <w:b/>
          <w:szCs w:val="20"/>
        </w:rPr>
      </w:pPr>
      <w:r w:rsidRPr="00073D79">
        <w:rPr>
          <w:rFonts w:ascii="Arial" w:hAnsi="Arial" w:cs="Arial"/>
          <w:b/>
          <w:szCs w:val="20"/>
        </w:rPr>
        <w:t>(Association de type loi 1901)</w:t>
      </w:r>
    </w:p>
    <w:p w:rsidR="006F46EC" w:rsidRPr="00BB4713" w:rsidRDefault="0021114B" w:rsidP="00073D79">
      <w:pPr>
        <w:spacing w:line="300" w:lineRule="auto"/>
        <w:jc w:val="both"/>
        <w:rPr>
          <w:rFonts w:ascii="Arial" w:hAnsi="Arial" w:cs="Arial"/>
          <w:b/>
          <w:sz w:val="20"/>
          <w:szCs w:val="20"/>
        </w:rPr>
      </w:pPr>
      <w:r w:rsidRPr="00BB4713">
        <w:rPr>
          <w:rFonts w:ascii="Arial" w:hAnsi="Arial" w:cs="Arial"/>
          <w:b/>
          <w:sz w:val="20"/>
          <w:szCs w:val="20"/>
        </w:rPr>
        <w:t xml:space="preserve"> </w:t>
      </w:r>
      <w:r w:rsidR="008A171B" w:rsidRPr="00BB4713">
        <w:rPr>
          <w:rFonts w:ascii="Arial" w:hAnsi="Arial" w:cs="Arial"/>
          <w:b/>
          <w:sz w:val="20"/>
          <w:szCs w:val="20"/>
        </w:rPr>
        <w:t xml:space="preserve">                           </w:t>
      </w:r>
      <w:r w:rsidRPr="00BB4713">
        <w:rPr>
          <w:rFonts w:ascii="Arial" w:hAnsi="Arial" w:cs="Arial"/>
          <w:b/>
          <w:sz w:val="20"/>
          <w:szCs w:val="20"/>
        </w:rPr>
        <w:t xml:space="preserve">                               </w:t>
      </w:r>
    </w:p>
    <w:p w:rsidR="00073D79" w:rsidRDefault="00073D79" w:rsidP="00073D79">
      <w:pPr>
        <w:spacing w:line="300" w:lineRule="auto"/>
        <w:rPr>
          <w:rFonts w:ascii="Arial" w:hAnsi="Arial" w:cs="Arial"/>
          <w:b/>
          <w:sz w:val="20"/>
          <w:szCs w:val="20"/>
          <w:u w:val="single"/>
        </w:rPr>
      </w:pPr>
    </w:p>
    <w:p w:rsidR="00073D79" w:rsidRDefault="00073D79" w:rsidP="00073D79">
      <w:pPr>
        <w:spacing w:line="300" w:lineRule="auto"/>
        <w:rPr>
          <w:rFonts w:ascii="Arial" w:hAnsi="Arial" w:cs="Arial"/>
          <w:b/>
          <w:sz w:val="20"/>
          <w:szCs w:val="20"/>
          <w:u w:val="single"/>
        </w:rPr>
      </w:pPr>
    </w:p>
    <w:p w:rsidR="00073D79" w:rsidRDefault="00073D79" w:rsidP="00073D79">
      <w:pPr>
        <w:spacing w:line="300" w:lineRule="auto"/>
        <w:rPr>
          <w:rFonts w:ascii="Arial" w:hAnsi="Arial" w:cs="Arial"/>
          <w:b/>
          <w:sz w:val="20"/>
          <w:szCs w:val="20"/>
          <w:u w:val="single"/>
        </w:rPr>
      </w:pPr>
    </w:p>
    <w:p w:rsidR="008A171B" w:rsidRDefault="0021114B" w:rsidP="00073D79">
      <w:pPr>
        <w:spacing w:line="276" w:lineRule="auto"/>
        <w:rPr>
          <w:rFonts w:ascii="Arial" w:hAnsi="Arial" w:cs="Arial"/>
          <w:b/>
          <w:sz w:val="20"/>
          <w:szCs w:val="20"/>
          <w:u w:val="single"/>
        </w:rPr>
      </w:pPr>
      <w:r w:rsidRPr="00CC17EB">
        <w:rPr>
          <w:rFonts w:ascii="Arial" w:hAnsi="Arial" w:cs="Arial"/>
          <w:b/>
          <w:sz w:val="20"/>
          <w:szCs w:val="20"/>
          <w:u w:val="single"/>
        </w:rPr>
        <w:t>Article 1 : constitution et dénomination</w:t>
      </w:r>
    </w:p>
    <w:p w:rsidR="008F4623" w:rsidRPr="00BB4713" w:rsidRDefault="008F4623" w:rsidP="00073D79">
      <w:pPr>
        <w:spacing w:line="276" w:lineRule="auto"/>
        <w:jc w:val="both"/>
        <w:rPr>
          <w:rFonts w:ascii="Arial" w:hAnsi="Arial" w:cs="Arial"/>
          <w:color w:val="1F497D"/>
          <w:sz w:val="20"/>
          <w:szCs w:val="20"/>
        </w:rPr>
      </w:pPr>
      <w:r w:rsidRPr="00BB4713">
        <w:rPr>
          <w:rFonts w:ascii="Arial" w:hAnsi="Arial" w:cs="Arial"/>
          <w:sz w:val="20"/>
          <w:szCs w:val="20"/>
        </w:rPr>
        <w:t xml:space="preserve">Il est fondé entre les adhérents aux </w:t>
      </w:r>
      <w:r w:rsidR="0021114B" w:rsidRPr="00BB4713">
        <w:rPr>
          <w:rFonts w:ascii="Arial" w:hAnsi="Arial" w:cs="Arial"/>
          <w:sz w:val="20"/>
          <w:szCs w:val="20"/>
        </w:rPr>
        <w:t xml:space="preserve">présents </w:t>
      </w:r>
      <w:r w:rsidRPr="00BB4713">
        <w:rPr>
          <w:rFonts w:ascii="Arial" w:hAnsi="Arial" w:cs="Arial"/>
          <w:sz w:val="20"/>
          <w:szCs w:val="20"/>
        </w:rPr>
        <w:t xml:space="preserve">statuts, une association régie par la loi 1901 et le décret du 16 août 1901, ayant pour nom : </w:t>
      </w:r>
      <w:r w:rsidR="0021114B" w:rsidRPr="00BB4713">
        <w:rPr>
          <w:rFonts w:ascii="Arial" w:hAnsi="Arial" w:cs="Arial"/>
          <w:sz w:val="20"/>
          <w:szCs w:val="20"/>
        </w:rPr>
        <w:t>CASTRUM LORDO</w:t>
      </w:r>
      <w:r w:rsidR="0021114B" w:rsidRPr="00BB4713">
        <w:rPr>
          <w:rFonts w:ascii="Arial" w:hAnsi="Arial" w:cs="Arial"/>
          <w:color w:val="1F497D"/>
          <w:sz w:val="20"/>
          <w:szCs w:val="20"/>
        </w:rPr>
        <w:t xml:space="preserve"> </w:t>
      </w:r>
    </w:p>
    <w:p w:rsidR="0021114B" w:rsidRPr="00BB4713" w:rsidRDefault="0021114B" w:rsidP="00073D79">
      <w:pPr>
        <w:spacing w:line="276" w:lineRule="auto"/>
        <w:jc w:val="both"/>
        <w:rPr>
          <w:rFonts w:ascii="Arial" w:hAnsi="Arial" w:cs="Arial"/>
          <w:color w:val="1F497D"/>
          <w:sz w:val="20"/>
          <w:szCs w:val="20"/>
        </w:rPr>
      </w:pPr>
    </w:p>
    <w:p w:rsidR="0021114B" w:rsidRDefault="0021114B" w:rsidP="00073D79">
      <w:pPr>
        <w:spacing w:line="276" w:lineRule="auto"/>
        <w:rPr>
          <w:rFonts w:ascii="Arial" w:hAnsi="Arial" w:cs="Arial"/>
          <w:b/>
          <w:sz w:val="20"/>
          <w:szCs w:val="20"/>
          <w:u w:val="single"/>
        </w:rPr>
      </w:pPr>
      <w:r w:rsidRPr="00CC17EB">
        <w:rPr>
          <w:rFonts w:ascii="Arial" w:hAnsi="Arial" w:cs="Arial"/>
          <w:b/>
          <w:sz w:val="20"/>
          <w:szCs w:val="20"/>
          <w:u w:val="single"/>
        </w:rPr>
        <w:t>Article 2 : Objets</w:t>
      </w:r>
    </w:p>
    <w:p w:rsidR="0021114B" w:rsidRPr="00BB4713" w:rsidRDefault="0021114B" w:rsidP="00073D79">
      <w:pPr>
        <w:spacing w:line="276" w:lineRule="auto"/>
        <w:jc w:val="both"/>
        <w:rPr>
          <w:rFonts w:ascii="Arial" w:hAnsi="Arial" w:cs="Arial"/>
          <w:color w:val="000000"/>
          <w:sz w:val="20"/>
          <w:szCs w:val="20"/>
        </w:rPr>
      </w:pPr>
      <w:r w:rsidRPr="00BB4713">
        <w:rPr>
          <w:rFonts w:ascii="Arial" w:hAnsi="Arial" w:cs="Arial"/>
          <w:color w:val="000000"/>
          <w:sz w:val="20"/>
          <w:szCs w:val="20"/>
        </w:rPr>
        <w:t>Cette association a pour objet dans le cadre d’une convention entre le propriétaire, les collectivités locales et l’association : la recherche, l’étude</w:t>
      </w:r>
      <w:r w:rsidR="00E054C1">
        <w:rPr>
          <w:rFonts w:ascii="Arial" w:hAnsi="Arial" w:cs="Arial"/>
          <w:color w:val="000000"/>
          <w:sz w:val="20"/>
          <w:szCs w:val="20"/>
        </w:rPr>
        <w:t xml:space="preserve"> et</w:t>
      </w:r>
      <w:bookmarkStart w:id="0" w:name="_GoBack"/>
      <w:bookmarkEnd w:id="0"/>
      <w:r w:rsidRPr="00BB4713">
        <w:rPr>
          <w:rFonts w:ascii="Arial" w:hAnsi="Arial" w:cs="Arial"/>
          <w:color w:val="000000"/>
          <w:sz w:val="20"/>
          <w:szCs w:val="20"/>
        </w:rPr>
        <w:t xml:space="preserve"> la protection  liées au château de Lourdon et à son histoire.</w:t>
      </w:r>
    </w:p>
    <w:p w:rsidR="0021114B" w:rsidRPr="00BB4713" w:rsidRDefault="0021114B" w:rsidP="00073D79">
      <w:pPr>
        <w:spacing w:line="276" w:lineRule="auto"/>
        <w:jc w:val="both"/>
        <w:rPr>
          <w:rFonts w:ascii="Arial" w:hAnsi="Arial" w:cs="Arial"/>
          <w:color w:val="000000"/>
          <w:sz w:val="20"/>
          <w:szCs w:val="20"/>
        </w:rPr>
      </w:pPr>
      <w:r w:rsidRPr="00BB4713">
        <w:rPr>
          <w:rFonts w:ascii="Arial" w:hAnsi="Arial" w:cs="Arial"/>
          <w:color w:val="000000"/>
          <w:sz w:val="20"/>
          <w:szCs w:val="20"/>
        </w:rPr>
        <w:t>Ses buts sont de :</w:t>
      </w:r>
    </w:p>
    <w:p w:rsidR="0021114B" w:rsidRPr="00BB4713" w:rsidRDefault="0021114B" w:rsidP="00073D79">
      <w:pPr>
        <w:numPr>
          <w:ilvl w:val="0"/>
          <w:numId w:val="18"/>
        </w:numPr>
        <w:spacing w:line="276" w:lineRule="auto"/>
        <w:ind w:left="851" w:hanging="284"/>
        <w:jc w:val="both"/>
        <w:rPr>
          <w:rFonts w:ascii="Arial" w:hAnsi="Arial" w:cs="Arial"/>
          <w:color w:val="1F497D"/>
          <w:sz w:val="20"/>
          <w:szCs w:val="20"/>
        </w:rPr>
      </w:pPr>
      <w:r w:rsidRPr="00BB4713">
        <w:rPr>
          <w:rFonts w:ascii="Arial" w:hAnsi="Arial" w:cs="Arial"/>
          <w:color w:val="000000"/>
          <w:sz w:val="20"/>
          <w:szCs w:val="20"/>
        </w:rPr>
        <w:t xml:space="preserve"> Sauvegarder et mettre en valeur le patrimoine architectural, historique, </w:t>
      </w:r>
      <w:r w:rsidRPr="00B052D6">
        <w:rPr>
          <w:rFonts w:ascii="Arial" w:hAnsi="Arial" w:cs="Arial"/>
          <w:sz w:val="20"/>
          <w:szCs w:val="20"/>
        </w:rPr>
        <w:t xml:space="preserve">naturel, </w:t>
      </w:r>
      <w:r w:rsidRPr="00BB4713">
        <w:rPr>
          <w:rFonts w:ascii="Arial" w:hAnsi="Arial" w:cs="Arial"/>
          <w:color w:val="000000"/>
          <w:sz w:val="20"/>
          <w:szCs w:val="20"/>
        </w:rPr>
        <w:t>artistique et culturel du site.</w:t>
      </w:r>
    </w:p>
    <w:p w:rsidR="00437C4A" w:rsidRPr="00BB4713" w:rsidRDefault="0021114B" w:rsidP="00073D79">
      <w:pPr>
        <w:numPr>
          <w:ilvl w:val="0"/>
          <w:numId w:val="18"/>
        </w:numPr>
        <w:spacing w:line="276" w:lineRule="auto"/>
        <w:ind w:left="851" w:hanging="284"/>
        <w:jc w:val="both"/>
        <w:rPr>
          <w:rFonts w:ascii="Arial" w:hAnsi="Arial" w:cs="Arial"/>
          <w:color w:val="1F497D"/>
          <w:sz w:val="20"/>
          <w:szCs w:val="20"/>
        </w:rPr>
      </w:pPr>
      <w:r w:rsidRPr="00BB4713">
        <w:rPr>
          <w:rFonts w:ascii="Arial" w:hAnsi="Arial" w:cs="Arial"/>
          <w:color w:val="000000"/>
          <w:sz w:val="20"/>
          <w:szCs w:val="20"/>
        </w:rPr>
        <w:t xml:space="preserve"> Promouvoir des activités pour la collectivité dans des domaines variés : culturel, éducatif, environnemental ou de loisi</w:t>
      </w:r>
      <w:r w:rsidR="007F5DAC" w:rsidRPr="00BB4713">
        <w:rPr>
          <w:rFonts w:ascii="Arial" w:hAnsi="Arial" w:cs="Arial"/>
          <w:color w:val="000000"/>
          <w:sz w:val="20"/>
          <w:szCs w:val="20"/>
        </w:rPr>
        <w:t xml:space="preserve">rs, </w:t>
      </w:r>
      <w:r w:rsidRPr="00BB4713">
        <w:rPr>
          <w:rFonts w:ascii="Arial" w:hAnsi="Arial" w:cs="Arial"/>
          <w:color w:val="000000"/>
          <w:sz w:val="20"/>
          <w:szCs w:val="20"/>
        </w:rPr>
        <w:t xml:space="preserve">tout en respectant </w:t>
      </w:r>
      <w:r w:rsidR="007F5DAC" w:rsidRPr="00BB4713">
        <w:rPr>
          <w:rFonts w:ascii="Arial" w:hAnsi="Arial" w:cs="Arial"/>
          <w:color w:val="000000"/>
          <w:sz w:val="20"/>
          <w:szCs w:val="20"/>
        </w:rPr>
        <w:t>l’environnement tant</w:t>
      </w:r>
      <w:r w:rsidRPr="00BB4713">
        <w:rPr>
          <w:rFonts w:ascii="Arial" w:hAnsi="Arial" w:cs="Arial"/>
          <w:color w:val="000000"/>
          <w:sz w:val="20"/>
          <w:szCs w:val="20"/>
        </w:rPr>
        <w:t xml:space="preserve"> des personnes que des lieux.</w:t>
      </w:r>
      <w:r w:rsidR="00EF56EA" w:rsidRPr="00BB4713">
        <w:rPr>
          <w:rFonts w:ascii="Arial" w:hAnsi="Arial" w:cs="Arial"/>
          <w:color w:val="000000"/>
          <w:sz w:val="20"/>
          <w:szCs w:val="20"/>
        </w:rPr>
        <w:t xml:space="preserve"> </w:t>
      </w:r>
    </w:p>
    <w:p w:rsidR="007F5DAC" w:rsidRPr="00BB4713" w:rsidRDefault="007F5DAC" w:rsidP="00073D79">
      <w:pPr>
        <w:spacing w:line="276" w:lineRule="auto"/>
        <w:jc w:val="both"/>
        <w:rPr>
          <w:rFonts w:ascii="Arial" w:hAnsi="Arial" w:cs="Arial"/>
          <w:sz w:val="20"/>
          <w:szCs w:val="20"/>
        </w:rPr>
      </w:pPr>
    </w:p>
    <w:p w:rsidR="0021114B" w:rsidRPr="00CC17EB" w:rsidRDefault="00437C4A" w:rsidP="00073D79">
      <w:pPr>
        <w:spacing w:line="276" w:lineRule="auto"/>
        <w:rPr>
          <w:rFonts w:ascii="Arial" w:hAnsi="Arial" w:cs="Arial"/>
          <w:b/>
          <w:sz w:val="20"/>
          <w:szCs w:val="20"/>
          <w:u w:val="single"/>
        </w:rPr>
      </w:pPr>
      <w:r w:rsidRPr="00CC17EB">
        <w:rPr>
          <w:rFonts w:ascii="Arial" w:hAnsi="Arial" w:cs="Arial"/>
          <w:b/>
          <w:sz w:val="20"/>
          <w:szCs w:val="20"/>
          <w:u w:val="single"/>
        </w:rPr>
        <w:t>Article 3 : Siège social</w:t>
      </w:r>
    </w:p>
    <w:p w:rsidR="00437C4A" w:rsidRPr="00BB4713" w:rsidRDefault="00437C4A" w:rsidP="00073D79">
      <w:pPr>
        <w:spacing w:line="276" w:lineRule="auto"/>
        <w:jc w:val="both"/>
        <w:rPr>
          <w:rFonts w:ascii="Arial" w:hAnsi="Arial" w:cs="Arial"/>
          <w:color w:val="000000" w:themeColor="text1"/>
          <w:sz w:val="20"/>
          <w:szCs w:val="20"/>
        </w:rPr>
      </w:pPr>
      <w:r w:rsidRPr="00BB4713">
        <w:rPr>
          <w:rFonts w:ascii="Arial" w:hAnsi="Arial" w:cs="Arial"/>
          <w:color w:val="000000" w:themeColor="text1"/>
          <w:sz w:val="20"/>
          <w:szCs w:val="20"/>
        </w:rPr>
        <w:t xml:space="preserve">Le siège social est fixé </w:t>
      </w:r>
      <w:r w:rsidRPr="00CC17EB">
        <w:rPr>
          <w:rFonts w:ascii="Arial" w:hAnsi="Arial" w:cs="Arial"/>
          <w:color w:val="000000" w:themeColor="text1"/>
          <w:sz w:val="20"/>
          <w:szCs w:val="20"/>
        </w:rPr>
        <w:t>à la mairie de</w:t>
      </w:r>
      <w:r w:rsidRPr="00BB4713">
        <w:rPr>
          <w:rFonts w:ascii="Arial" w:hAnsi="Arial" w:cs="Arial"/>
          <w:color w:val="000000" w:themeColor="text1"/>
          <w:sz w:val="20"/>
          <w:szCs w:val="20"/>
        </w:rPr>
        <w:t xml:space="preserve"> Lournand 71250</w:t>
      </w:r>
    </w:p>
    <w:p w:rsidR="008F4623" w:rsidRPr="00BB4713" w:rsidRDefault="00437C4A" w:rsidP="00073D79">
      <w:pPr>
        <w:spacing w:line="276" w:lineRule="auto"/>
        <w:jc w:val="both"/>
        <w:rPr>
          <w:rFonts w:ascii="Arial" w:hAnsi="Arial" w:cs="Arial"/>
          <w:sz w:val="20"/>
          <w:szCs w:val="20"/>
        </w:rPr>
      </w:pPr>
      <w:r w:rsidRPr="00BB4713">
        <w:rPr>
          <w:rFonts w:ascii="Arial" w:hAnsi="Arial" w:cs="Arial"/>
          <w:sz w:val="20"/>
          <w:szCs w:val="20"/>
        </w:rPr>
        <w:t xml:space="preserve">Il pourra être transféré par la simple décision du conseil d’administration ; la ratification par l’assemblée générale sera nécessaire.  </w:t>
      </w:r>
    </w:p>
    <w:p w:rsidR="00E34D77" w:rsidRPr="00BB4713" w:rsidRDefault="00E34D77" w:rsidP="00073D79">
      <w:pPr>
        <w:spacing w:line="276" w:lineRule="auto"/>
        <w:jc w:val="both"/>
        <w:rPr>
          <w:rFonts w:ascii="Arial" w:hAnsi="Arial" w:cs="Arial"/>
          <w:color w:val="1F497D"/>
          <w:sz w:val="20"/>
          <w:szCs w:val="20"/>
        </w:rPr>
      </w:pPr>
    </w:p>
    <w:p w:rsidR="008F4623" w:rsidRPr="00CC17EB" w:rsidRDefault="00471398" w:rsidP="00073D79">
      <w:pPr>
        <w:spacing w:line="276" w:lineRule="auto"/>
        <w:rPr>
          <w:rFonts w:ascii="Arial" w:hAnsi="Arial" w:cs="Arial"/>
          <w:b/>
          <w:sz w:val="20"/>
          <w:szCs w:val="20"/>
          <w:u w:val="single"/>
        </w:rPr>
      </w:pPr>
      <w:r w:rsidRPr="00CC17EB">
        <w:rPr>
          <w:rFonts w:ascii="Arial" w:hAnsi="Arial" w:cs="Arial"/>
          <w:b/>
          <w:sz w:val="20"/>
          <w:szCs w:val="20"/>
          <w:u w:val="single"/>
        </w:rPr>
        <w:t>Article 4 : Durée de l’association</w:t>
      </w:r>
    </w:p>
    <w:p w:rsidR="008D273C" w:rsidRPr="00BB4713" w:rsidRDefault="008D273C" w:rsidP="00073D79">
      <w:pPr>
        <w:spacing w:line="276" w:lineRule="auto"/>
        <w:jc w:val="both"/>
        <w:rPr>
          <w:rFonts w:ascii="Arial" w:hAnsi="Arial" w:cs="Arial"/>
          <w:sz w:val="20"/>
          <w:szCs w:val="20"/>
        </w:rPr>
      </w:pPr>
      <w:r w:rsidRPr="00BB4713">
        <w:rPr>
          <w:rFonts w:ascii="Arial" w:hAnsi="Arial" w:cs="Arial"/>
          <w:sz w:val="20"/>
          <w:szCs w:val="20"/>
        </w:rPr>
        <w:t>La durée de l’association est indéterminée.</w:t>
      </w:r>
    </w:p>
    <w:p w:rsidR="00471398" w:rsidRPr="00BB4713" w:rsidRDefault="00471398" w:rsidP="00073D79">
      <w:pPr>
        <w:spacing w:line="276" w:lineRule="auto"/>
        <w:jc w:val="both"/>
        <w:rPr>
          <w:rFonts w:ascii="Arial" w:hAnsi="Arial" w:cs="Arial"/>
          <w:sz w:val="20"/>
          <w:szCs w:val="20"/>
        </w:rPr>
      </w:pPr>
    </w:p>
    <w:p w:rsidR="00471398" w:rsidRDefault="00471398" w:rsidP="00073D79">
      <w:pPr>
        <w:spacing w:line="276" w:lineRule="auto"/>
        <w:rPr>
          <w:rFonts w:ascii="Arial" w:hAnsi="Arial" w:cs="Arial"/>
          <w:b/>
          <w:sz w:val="20"/>
          <w:szCs w:val="20"/>
          <w:u w:val="single"/>
        </w:rPr>
      </w:pPr>
      <w:r w:rsidRPr="00CC17EB">
        <w:rPr>
          <w:rFonts w:ascii="Arial" w:hAnsi="Arial" w:cs="Arial"/>
          <w:b/>
          <w:sz w:val="20"/>
          <w:szCs w:val="20"/>
          <w:u w:val="single"/>
        </w:rPr>
        <w:t>Article 5 : Admission et adhésion</w:t>
      </w:r>
    </w:p>
    <w:p w:rsidR="004150E9" w:rsidRPr="00BB4713" w:rsidRDefault="004150E9" w:rsidP="00073D79">
      <w:pPr>
        <w:spacing w:line="276" w:lineRule="auto"/>
        <w:jc w:val="both"/>
        <w:rPr>
          <w:rFonts w:ascii="Arial" w:hAnsi="Arial" w:cs="Arial"/>
          <w:color w:val="000000" w:themeColor="text1"/>
          <w:sz w:val="20"/>
          <w:szCs w:val="20"/>
        </w:rPr>
      </w:pPr>
      <w:r w:rsidRPr="00BB4713">
        <w:rPr>
          <w:rFonts w:ascii="Arial" w:hAnsi="Arial" w:cs="Arial"/>
          <w:color w:val="000000" w:themeColor="text1"/>
          <w:sz w:val="20"/>
          <w:szCs w:val="20"/>
        </w:rPr>
        <w:t>L’association est ouverte à tous</w:t>
      </w:r>
      <w:r w:rsidR="007F5DAC" w:rsidRPr="00BB4713">
        <w:rPr>
          <w:rFonts w:ascii="Arial" w:hAnsi="Arial" w:cs="Arial"/>
          <w:color w:val="000000" w:themeColor="text1"/>
          <w:sz w:val="20"/>
          <w:szCs w:val="20"/>
        </w:rPr>
        <w:t xml:space="preserve">. </w:t>
      </w:r>
      <w:r w:rsidRPr="00BB4713">
        <w:rPr>
          <w:rFonts w:ascii="Arial" w:hAnsi="Arial" w:cs="Arial"/>
          <w:color w:val="000000" w:themeColor="text1"/>
          <w:sz w:val="20"/>
          <w:szCs w:val="20"/>
        </w:rPr>
        <w:t>Les membres adhérents acceptent les présents statuts, le règlement intérieur et verse une cotisation annuelle.</w:t>
      </w:r>
    </w:p>
    <w:p w:rsidR="00471398" w:rsidRPr="00BB4713" w:rsidRDefault="00471398" w:rsidP="00073D79">
      <w:pPr>
        <w:spacing w:line="276" w:lineRule="auto"/>
        <w:jc w:val="both"/>
        <w:rPr>
          <w:rFonts w:ascii="Arial" w:hAnsi="Arial" w:cs="Arial"/>
          <w:sz w:val="20"/>
          <w:szCs w:val="20"/>
        </w:rPr>
      </w:pPr>
    </w:p>
    <w:p w:rsidR="008D273C" w:rsidRDefault="00471398" w:rsidP="00073D79">
      <w:pPr>
        <w:spacing w:line="276" w:lineRule="auto"/>
        <w:rPr>
          <w:rFonts w:ascii="Arial" w:hAnsi="Arial" w:cs="Arial"/>
          <w:b/>
          <w:sz w:val="20"/>
          <w:szCs w:val="20"/>
          <w:u w:val="single"/>
        </w:rPr>
      </w:pPr>
      <w:r w:rsidRPr="00CC17EB">
        <w:rPr>
          <w:rFonts w:ascii="Arial" w:hAnsi="Arial" w:cs="Arial"/>
          <w:b/>
          <w:sz w:val="20"/>
          <w:szCs w:val="20"/>
          <w:u w:val="single"/>
        </w:rPr>
        <w:t xml:space="preserve">Article 6 : </w:t>
      </w:r>
      <w:r w:rsidR="008D273C" w:rsidRPr="00CC17EB">
        <w:rPr>
          <w:rFonts w:ascii="Arial" w:hAnsi="Arial" w:cs="Arial"/>
          <w:b/>
          <w:sz w:val="20"/>
          <w:szCs w:val="20"/>
          <w:u w:val="single"/>
        </w:rPr>
        <w:t>Composition</w:t>
      </w:r>
    </w:p>
    <w:p w:rsidR="003F60E2" w:rsidRPr="00BB4713" w:rsidRDefault="00471398" w:rsidP="00073D79">
      <w:pPr>
        <w:spacing w:line="276" w:lineRule="auto"/>
        <w:jc w:val="both"/>
        <w:rPr>
          <w:rFonts w:ascii="Arial" w:hAnsi="Arial" w:cs="Arial"/>
          <w:sz w:val="20"/>
          <w:szCs w:val="20"/>
        </w:rPr>
      </w:pPr>
      <w:r w:rsidRPr="00BB4713">
        <w:rPr>
          <w:rFonts w:ascii="Arial" w:hAnsi="Arial" w:cs="Arial"/>
          <w:sz w:val="20"/>
          <w:szCs w:val="20"/>
        </w:rPr>
        <w:t>L’association se compose :</w:t>
      </w:r>
    </w:p>
    <w:p w:rsidR="00E34D77" w:rsidRPr="00BB4713" w:rsidRDefault="00E34D77" w:rsidP="00073D79">
      <w:pPr>
        <w:numPr>
          <w:ilvl w:val="0"/>
          <w:numId w:val="19"/>
        </w:numPr>
        <w:spacing w:line="276" w:lineRule="auto"/>
        <w:ind w:left="851" w:hanging="284"/>
        <w:jc w:val="both"/>
        <w:rPr>
          <w:rFonts w:ascii="Arial" w:hAnsi="Arial" w:cs="Arial"/>
          <w:sz w:val="20"/>
          <w:szCs w:val="20"/>
        </w:rPr>
      </w:pPr>
      <w:r w:rsidRPr="00BB4713">
        <w:rPr>
          <w:rFonts w:ascii="Arial" w:hAnsi="Arial" w:cs="Arial"/>
          <w:sz w:val="20"/>
          <w:szCs w:val="20"/>
        </w:rPr>
        <w:t xml:space="preserve">Membres actifs, </w:t>
      </w:r>
      <w:r w:rsidR="00471398" w:rsidRPr="00BB4713">
        <w:rPr>
          <w:rFonts w:ascii="Arial" w:hAnsi="Arial" w:cs="Arial"/>
          <w:sz w:val="20"/>
          <w:szCs w:val="20"/>
        </w:rPr>
        <w:t xml:space="preserve">sont membres actifs ceux qui adhèrent aux présents statuts, qui sont à jour de leur cotisation annuelle et qui participent régulièrement aux activités de l ‘association. </w:t>
      </w:r>
    </w:p>
    <w:p w:rsidR="00B10AC7" w:rsidRPr="00BB4713" w:rsidRDefault="00D4299D" w:rsidP="00073D79">
      <w:pPr>
        <w:numPr>
          <w:ilvl w:val="0"/>
          <w:numId w:val="19"/>
        </w:numPr>
        <w:spacing w:line="276" w:lineRule="auto"/>
        <w:ind w:left="851" w:hanging="284"/>
        <w:jc w:val="both"/>
        <w:rPr>
          <w:rFonts w:ascii="Arial" w:hAnsi="Arial" w:cs="Arial"/>
          <w:color w:val="1F497D"/>
          <w:sz w:val="20"/>
          <w:szCs w:val="20"/>
        </w:rPr>
      </w:pPr>
      <w:r w:rsidRPr="00BB4713">
        <w:rPr>
          <w:rFonts w:ascii="Arial" w:hAnsi="Arial" w:cs="Arial"/>
          <w:sz w:val="20"/>
          <w:szCs w:val="20"/>
        </w:rPr>
        <w:t xml:space="preserve"> </w:t>
      </w:r>
      <w:r w:rsidR="00471398" w:rsidRPr="00BB4713">
        <w:rPr>
          <w:rFonts w:ascii="Arial" w:hAnsi="Arial" w:cs="Arial"/>
          <w:sz w:val="20"/>
          <w:szCs w:val="20"/>
        </w:rPr>
        <w:t>Membres de droit </w:t>
      </w:r>
      <w:r w:rsidR="0055420A" w:rsidRPr="00BB4713">
        <w:rPr>
          <w:rFonts w:ascii="Arial" w:hAnsi="Arial" w:cs="Arial"/>
          <w:sz w:val="20"/>
          <w:szCs w:val="20"/>
        </w:rPr>
        <w:t>: les membres de droit sont définis par conventions</w:t>
      </w:r>
      <w:r w:rsidR="0055420A" w:rsidRPr="00BB4713">
        <w:rPr>
          <w:rFonts w:ascii="Arial" w:hAnsi="Arial" w:cs="Arial"/>
          <w:color w:val="1F497D"/>
          <w:sz w:val="20"/>
          <w:szCs w:val="20"/>
        </w:rPr>
        <w:t xml:space="preserve"> </w:t>
      </w:r>
      <w:r w:rsidR="0055420A" w:rsidRPr="00BB4713">
        <w:rPr>
          <w:rFonts w:ascii="Arial" w:hAnsi="Arial" w:cs="Arial"/>
          <w:sz w:val="20"/>
          <w:szCs w:val="20"/>
        </w:rPr>
        <w:t>approuvées par l’assemblée générale, ils siègent au conseil d’administration et ont droit de vote.</w:t>
      </w:r>
    </w:p>
    <w:p w:rsidR="003F60E2" w:rsidRPr="00BB4713" w:rsidRDefault="00471398" w:rsidP="00073D79">
      <w:pPr>
        <w:numPr>
          <w:ilvl w:val="0"/>
          <w:numId w:val="19"/>
        </w:numPr>
        <w:tabs>
          <w:tab w:val="left" w:pos="851"/>
        </w:tabs>
        <w:spacing w:line="276" w:lineRule="auto"/>
        <w:ind w:left="851" w:hanging="284"/>
        <w:jc w:val="both"/>
        <w:rPr>
          <w:rFonts w:ascii="Arial" w:hAnsi="Arial" w:cs="Arial"/>
          <w:color w:val="000000" w:themeColor="text1"/>
          <w:sz w:val="20"/>
          <w:szCs w:val="20"/>
        </w:rPr>
      </w:pPr>
      <w:r w:rsidRPr="00BB4713">
        <w:rPr>
          <w:rFonts w:ascii="Arial" w:hAnsi="Arial" w:cs="Arial"/>
          <w:sz w:val="20"/>
          <w:szCs w:val="20"/>
        </w:rPr>
        <w:t>Membres d’Honneur</w:t>
      </w:r>
      <w:r w:rsidR="00A905BA" w:rsidRPr="00BB4713">
        <w:rPr>
          <w:rFonts w:ascii="Arial" w:hAnsi="Arial" w:cs="Arial"/>
          <w:sz w:val="20"/>
          <w:szCs w:val="20"/>
        </w:rPr>
        <w:t> </w:t>
      </w:r>
      <w:r w:rsidR="00A905BA" w:rsidRPr="00BB4713">
        <w:rPr>
          <w:rFonts w:ascii="Arial" w:hAnsi="Arial" w:cs="Arial"/>
          <w:color w:val="1F497D"/>
          <w:sz w:val="20"/>
          <w:szCs w:val="20"/>
        </w:rPr>
        <w:t xml:space="preserve">: </w:t>
      </w:r>
      <w:r w:rsidR="007F5DAC" w:rsidRPr="00BB4713">
        <w:rPr>
          <w:rFonts w:ascii="Arial" w:hAnsi="Arial" w:cs="Arial"/>
          <w:color w:val="1F497D"/>
          <w:sz w:val="20"/>
          <w:szCs w:val="20"/>
        </w:rPr>
        <w:t>ils</w:t>
      </w:r>
      <w:r w:rsidR="007F5DAC" w:rsidRPr="00BB4713">
        <w:rPr>
          <w:rFonts w:ascii="Arial" w:hAnsi="Arial" w:cs="Arial"/>
          <w:sz w:val="20"/>
          <w:szCs w:val="20"/>
        </w:rPr>
        <w:t xml:space="preserve"> </w:t>
      </w:r>
      <w:r w:rsidR="0055420A" w:rsidRPr="00BB4713">
        <w:rPr>
          <w:rFonts w:ascii="Arial" w:hAnsi="Arial" w:cs="Arial"/>
          <w:sz w:val="20"/>
          <w:szCs w:val="20"/>
        </w:rPr>
        <w:t xml:space="preserve">sont choisis et invités par le conseil d’administration, ils ne versent </w:t>
      </w:r>
      <w:r w:rsidR="0055420A" w:rsidRPr="00BB4713">
        <w:rPr>
          <w:rFonts w:ascii="Arial" w:hAnsi="Arial" w:cs="Arial"/>
          <w:color w:val="000000" w:themeColor="text1"/>
          <w:sz w:val="20"/>
          <w:szCs w:val="20"/>
        </w:rPr>
        <w:t xml:space="preserve">pas de cotisation, et n’ont pas droit de vote en assemblée générale et </w:t>
      </w:r>
      <w:r w:rsidR="007F5DAC" w:rsidRPr="00BB4713">
        <w:rPr>
          <w:rFonts w:ascii="Arial" w:hAnsi="Arial" w:cs="Arial"/>
          <w:color w:val="000000" w:themeColor="text1"/>
          <w:sz w:val="20"/>
          <w:szCs w:val="20"/>
        </w:rPr>
        <w:t>au Conseil d’Administration</w:t>
      </w:r>
      <w:r w:rsidR="0055420A" w:rsidRPr="00BB4713">
        <w:rPr>
          <w:rFonts w:ascii="Arial" w:hAnsi="Arial" w:cs="Arial"/>
          <w:color w:val="000000" w:themeColor="text1"/>
          <w:sz w:val="20"/>
          <w:szCs w:val="20"/>
        </w:rPr>
        <w:t xml:space="preserve"> ? </w:t>
      </w:r>
    </w:p>
    <w:p w:rsidR="00527AE7" w:rsidRPr="00073D79" w:rsidRDefault="0055420A" w:rsidP="00073D79">
      <w:pPr>
        <w:spacing w:line="276" w:lineRule="auto"/>
        <w:jc w:val="both"/>
        <w:rPr>
          <w:rFonts w:ascii="Arial" w:hAnsi="Arial" w:cs="Arial"/>
          <w:sz w:val="20"/>
          <w:szCs w:val="20"/>
        </w:rPr>
      </w:pPr>
      <w:r w:rsidRPr="00BB4713">
        <w:rPr>
          <w:rFonts w:ascii="Arial" w:hAnsi="Arial" w:cs="Arial"/>
          <w:sz w:val="20"/>
          <w:szCs w:val="20"/>
        </w:rPr>
        <w:t>Les membres actifs se réuniront</w:t>
      </w:r>
      <w:r w:rsidR="001A4367" w:rsidRPr="00BB4713">
        <w:rPr>
          <w:rFonts w:ascii="Arial" w:hAnsi="Arial" w:cs="Arial"/>
          <w:sz w:val="20"/>
          <w:szCs w:val="20"/>
        </w:rPr>
        <w:t xml:space="preserve"> autour de </w:t>
      </w:r>
      <w:r w:rsidRPr="00BB4713">
        <w:rPr>
          <w:rFonts w:ascii="Arial" w:hAnsi="Arial" w:cs="Arial"/>
          <w:sz w:val="20"/>
          <w:szCs w:val="20"/>
        </w:rPr>
        <w:t>3 pôles qui partageront les tâches au sein même de l’association</w:t>
      </w:r>
    </w:p>
    <w:p w:rsidR="00527AE7" w:rsidRPr="00CC17EB" w:rsidRDefault="00527AE7" w:rsidP="00073D79">
      <w:pPr>
        <w:pStyle w:val="Paragraphedeliste"/>
        <w:numPr>
          <w:ilvl w:val="0"/>
          <w:numId w:val="20"/>
        </w:numPr>
        <w:spacing w:line="276" w:lineRule="auto"/>
        <w:ind w:left="851" w:hanging="284"/>
        <w:jc w:val="both"/>
        <w:rPr>
          <w:rFonts w:ascii="Arial" w:hAnsi="Arial" w:cs="Arial"/>
          <w:sz w:val="20"/>
          <w:szCs w:val="20"/>
        </w:rPr>
      </w:pPr>
      <w:r w:rsidRPr="00CC17EB">
        <w:rPr>
          <w:rFonts w:ascii="Arial" w:hAnsi="Arial" w:cs="Arial"/>
          <w:sz w:val="20"/>
          <w:szCs w:val="20"/>
        </w:rPr>
        <w:t xml:space="preserve">Pôle n°1 : </w:t>
      </w:r>
      <w:r w:rsidR="00B70CB9" w:rsidRPr="00CC17EB">
        <w:rPr>
          <w:rFonts w:ascii="Arial" w:hAnsi="Arial" w:cs="Arial"/>
          <w:sz w:val="20"/>
          <w:szCs w:val="20"/>
        </w:rPr>
        <w:t>arc</w:t>
      </w:r>
      <w:r w:rsidRPr="00CC17EB">
        <w:rPr>
          <w:rFonts w:ascii="Arial" w:hAnsi="Arial" w:cs="Arial"/>
          <w:sz w:val="20"/>
          <w:szCs w:val="20"/>
        </w:rPr>
        <w:t>héologique et histoire</w:t>
      </w:r>
    </w:p>
    <w:p w:rsidR="00527AE7" w:rsidRPr="00CC17EB" w:rsidRDefault="00527AE7" w:rsidP="00073D79">
      <w:pPr>
        <w:pStyle w:val="Paragraphedeliste"/>
        <w:numPr>
          <w:ilvl w:val="0"/>
          <w:numId w:val="20"/>
        </w:numPr>
        <w:spacing w:line="276" w:lineRule="auto"/>
        <w:ind w:left="851" w:hanging="284"/>
        <w:jc w:val="both"/>
        <w:rPr>
          <w:rFonts w:ascii="Arial" w:hAnsi="Arial" w:cs="Arial"/>
          <w:sz w:val="20"/>
          <w:szCs w:val="20"/>
        </w:rPr>
      </w:pPr>
      <w:r w:rsidRPr="00CC17EB">
        <w:rPr>
          <w:rFonts w:ascii="Arial" w:hAnsi="Arial" w:cs="Arial"/>
          <w:sz w:val="20"/>
          <w:szCs w:val="20"/>
        </w:rPr>
        <w:t>Pôle n°2 : aménagement du site</w:t>
      </w:r>
    </w:p>
    <w:p w:rsidR="00527AE7" w:rsidRPr="00CC17EB" w:rsidRDefault="00527AE7" w:rsidP="00073D79">
      <w:pPr>
        <w:pStyle w:val="Paragraphedeliste"/>
        <w:numPr>
          <w:ilvl w:val="0"/>
          <w:numId w:val="20"/>
        </w:numPr>
        <w:spacing w:line="276" w:lineRule="auto"/>
        <w:ind w:left="851" w:hanging="284"/>
        <w:jc w:val="both"/>
        <w:rPr>
          <w:rFonts w:ascii="Arial" w:hAnsi="Arial" w:cs="Arial"/>
          <w:sz w:val="20"/>
          <w:szCs w:val="20"/>
        </w:rPr>
      </w:pPr>
      <w:r w:rsidRPr="00CC17EB">
        <w:rPr>
          <w:rFonts w:ascii="Arial" w:hAnsi="Arial" w:cs="Arial"/>
          <w:sz w:val="20"/>
          <w:szCs w:val="20"/>
        </w:rPr>
        <w:t>Pole n°3 : développement touristique</w:t>
      </w:r>
    </w:p>
    <w:p w:rsidR="00527AE7" w:rsidRPr="00BB4713" w:rsidRDefault="00527AE7" w:rsidP="00073D79">
      <w:pPr>
        <w:spacing w:line="276" w:lineRule="auto"/>
        <w:jc w:val="both"/>
        <w:rPr>
          <w:rFonts w:ascii="Arial" w:hAnsi="Arial" w:cs="Arial"/>
          <w:sz w:val="20"/>
          <w:szCs w:val="20"/>
        </w:rPr>
      </w:pPr>
      <w:r w:rsidRPr="00BB4713">
        <w:rPr>
          <w:rFonts w:ascii="Arial" w:hAnsi="Arial" w:cs="Arial"/>
          <w:sz w:val="20"/>
          <w:szCs w:val="20"/>
        </w:rPr>
        <w:t>Chacun de c</w:t>
      </w:r>
      <w:r w:rsidR="00EA4AB4" w:rsidRPr="00BB4713">
        <w:rPr>
          <w:rFonts w:ascii="Arial" w:hAnsi="Arial" w:cs="Arial"/>
          <w:sz w:val="20"/>
          <w:szCs w:val="20"/>
        </w:rPr>
        <w:t xml:space="preserve">es </w:t>
      </w:r>
      <w:r w:rsidRPr="00BB4713">
        <w:rPr>
          <w:rFonts w:ascii="Arial" w:hAnsi="Arial" w:cs="Arial"/>
          <w:sz w:val="20"/>
          <w:szCs w:val="20"/>
        </w:rPr>
        <w:t xml:space="preserve">3 </w:t>
      </w:r>
      <w:r w:rsidR="00EA4AB4" w:rsidRPr="00BB4713">
        <w:rPr>
          <w:rFonts w:ascii="Arial" w:hAnsi="Arial" w:cs="Arial"/>
          <w:sz w:val="20"/>
          <w:szCs w:val="20"/>
        </w:rPr>
        <w:t xml:space="preserve">pôles </w:t>
      </w:r>
      <w:r w:rsidRPr="00BB4713">
        <w:rPr>
          <w:rFonts w:ascii="Arial" w:hAnsi="Arial" w:cs="Arial"/>
          <w:sz w:val="20"/>
          <w:szCs w:val="20"/>
        </w:rPr>
        <w:t xml:space="preserve">sera représenté </w:t>
      </w:r>
      <w:r w:rsidR="00F27591" w:rsidRPr="00BB4713">
        <w:rPr>
          <w:rFonts w:ascii="Arial" w:hAnsi="Arial" w:cs="Arial"/>
          <w:sz w:val="20"/>
          <w:szCs w:val="20"/>
        </w:rPr>
        <w:t xml:space="preserve">en Conseil d’administration </w:t>
      </w:r>
      <w:r w:rsidRPr="00BB4713">
        <w:rPr>
          <w:rFonts w:ascii="Arial" w:hAnsi="Arial" w:cs="Arial"/>
          <w:sz w:val="20"/>
          <w:szCs w:val="20"/>
        </w:rPr>
        <w:t>par deux délégués élu</w:t>
      </w:r>
      <w:r w:rsidR="00D4299D" w:rsidRPr="00BB4713">
        <w:rPr>
          <w:rFonts w:ascii="Arial" w:hAnsi="Arial" w:cs="Arial"/>
          <w:sz w:val="20"/>
          <w:szCs w:val="20"/>
        </w:rPr>
        <w:t>s</w:t>
      </w:r>
      <w:r w:rsidRPr="00BB4713">
        <w:rPr>
          <w:rFonts w:ascii="Arial" w:hAnsi="Arial" w:cs="Arial"/>
          <w:sz w:val="20"/>
          <w:szCs w:val="20"/>
        </w:rPr>
        <w:t xml:space="preserve"> par </w:t>
      </w:r>
      <w:r w:rsidR="00F27591" w:rsidRPr="00BB4713">
        <w:rPr>
          <w:rFonts w:ascii="Arial" w:hAnsi="Arial" w:cs="Arial"/>
          <w:sz w:val="20"/>
          <w:szCs w:val="20"/>
        </w:rPr>
        <w:t>ce même conseil.</w:t>
      </w:r>
    </w:p>
    <w:p w:rsidR="00E34002" w:rsidRDefault="00E34002" w:rsidP="00073D79">
      <w:pPr>
        <w:spacing w:line="276" w:lineRule="auto"/>
        <w:jc w:val="both"/>
        <w:rPr>
          <w:rFonts w:ascii="Arial" w:hAnsi="Arial" w:cs="Arial"/>
          <w:b/>
          <w:sz w:val="20"/>
          <w:szCs w:val="20"/>
          <w:u w:val="single"/>
        </w:rPr>
      </w:pPr>
    </w:p>
    <w:p w:rsidR="00F6776C" w:rsidRPr="00073D79" w:rsidRDefault="00437C4A" w:rsidP="00073D79">
      <w:pPr>
        <w:spacing w:line="276" w:lineRule="auto"/>
        <w:jc w:val="both"/>
        <w:rPr>
          <w:rFonts w:ascii="Arial" w:hAnsi="Arial" w:cs="Arial"/>
          <w:color w:val="FF0000"/>
          <w:sz w:val="20"/>
          <w:szCs w:val="20"/>
        </w:rPr>
      </w:pPr>
      <w:r w:rsidRPr="00CC17EB">
        <w:rPr>
          <w:rFonts w:ascii="Arial" w:hAnsi="Arial" w:cs="Arial"/>
          <w:b/>
          <w:sz w:val="20"/>
          <w:szCs w:val="20"/>
          <w:u w:val="single"/>
        </w:rPr>
        <w:t>Article 7 </w:t>
      </w:r>
      <w:r w:rsidR="001A4367" w:rsidRPr="00CC17EB">
        <w:rPr>
          <w:rFonts w:ascii="Arial" w:hAnsi="Arial" w:cs="Arial"/>
          <w:b/>
          <w:sz w:val="20"/>
          <w:szCs w:val="20"/>
          <w:u w:val="single"/>
        </w:rPr>
        <w:t>: Perte</w:t>
      </w:r>
      <w:r w:rsidR="00E34D77" w:rsidRPr="00CC17EB">
        <w:rPr>
          <w:rFonts w:ascii="Arial" w:hAnsi="Arial" w:cs="Arial"/>
          <w:b/>
          <w:sz w:val="20"/>
          <w:szCs w:val="20"/>
          <w:u w:val="single"/>
        </w:rPr>
        <w:t xml:space="preserve"> de la qualité d’un membre</w:t>
      </w:r>
    </w:p>
    <w:p w:rsidR="00515422" w:rsidRPr="00BB4713" w:rsidRDefault="00515422" w:rsidP="00073D79">
      <w:pPr>
        <w:spacing w:line="276" w:lineRule="auto"/>
        <w:jc w:val="both"/>
        <w:rPr>
          <w:rFonts w:ascii="Arial" w:hAnsi="Arial" w:cs="Arial"/>
          <w:sz w:val="20"/>
          <w:szCs w:val="20"/>
        </w:rPr>
      </w:pPr>
      <w:r w:rsidRPr="00BB4713">
        <w:rPr>
          <w:rFonts w:ascii="Arial" w:hAnsi="Arial" w:cs="Arial"/>
          <w:sz w:val="20"/>
          <w:szCs w:val="20"/>
        </w:rPr>
        <w:t>La qualité de membre de l’association se perd </w:t>
      </w:r>
      <w:r w:rsidR="00B53F0E" w:rsidRPr="00BB4713">
        <w:rPr>
          <w:rFonts w:ascii="Arial" w:hAnsi="Arial" w:cs="Arial"/>
          <w:sz w:val="20"/>
          <w:szCs w:val="20"/>
        </w:rPr>
        <w:t>par</w:t>
      </w:r>
      <w:r w:rsidR="00CC17EB">
        <w:rPr>
          <w:rFonts w:ascii="Arial" w:hAnsi="Arial" w:cs="Arial"/>
          <w:sz w:val="20"/>
          <w:szCs w:val="20"/>
        </w:rPr>
        <w:t xml:space="preserve"> </w:t>
      </w:r>
      <w:r w:rsidRPr="00BB4713">
        <w:rPr>
          <w:rFonts w:ascii="Arial" w:hAnsi="Arial" w:cs="Arial"/>
          <w:sz w:val="20"/>
          <w:szCs w:val="20"/>
        </w:rPr>
        <w:t>:</w:t>
      </w:r>
    </w:p>
    <w:p w:rsidR="00515422" w:rsidRPr="00BB4713" w:rsidRDefault="00B53F0E" w:rsidP="00073D79">
      <w:pPr>
        <w:numPr>
          <w:ilvl w:val="0"/>
          <w:numId w:val="21"/>
        </w:numPr>
        <w:tabs>
          <w:tab w:val="clear" w:pos="720"/>
        </w:tabs>
        <w:spacing w:line="276" w:lineRule="auto"/>
        <w:ind w:left="851" w:hanging="284"/>
        <w:jc w:val="both"/>
        <w:rPr>
          <w:rFonts w:ascii="Arial" w:hAnsi="Arial" w:cs="Arial"/>
          <w:sz w:val="20"/>
          <w:szCs w:val="20"/>
        </w:rPr>
      </w:pPr>
      <w:r w:rsidRPr="00BB4713">
        <w:rPr>
          <w:rFonts w:ascii="Arial" w:hAnsi="Arial" w:cs="Arial"/>
          <w:sz w:val="20"/>
          <w:szCs w:val="20"/>
        </w:rPr>
        <w:t>La</w:t>
      </w:r>
      <w:r w:rsidR="00515422" w:rsidRPr="00BB4713">
        <w:rPr>
          <w:rFonts w:ascii="Arial" w:hAnsi="Arial" w:cs="Arial"/>
          <w:sz w:val="20"/>
          <w:szCs w:val="20"/>
        </w:rPr>
        <w:t xml:space="preserve"> démission </w:t>
      </w:r>
      <w:r w:rsidR="00C73CC4" w:rsidRPr="00BB4713">
        <w:rPr>
          <w:rFonts w:ascii="Arial" w:hAnsi="Arial" w:cs="Arial"/>
          <w:sz w:val="20"/>
          <w:szCs w:val="20"/>
        </w:rPr>
        <w:t>adressée</w:t>
      </w:r>
      <w:r w:rsidR="00515422" w:rsidRPr="00BB4713">
        <w:rPr>
          <w:rFonts w:ascii="Arial" w:hAnsi="Arial" w:cs="Arial"/>
          <w:sz w:val="20"/>
          <w:szCs w:val="20"/>
        </w:rPr>
        <w:t xml:space="preserve"> par écrit au président de l’association</w:t>
      </w:r>
      <w:r w:rsidR="00437C4A" w:rsidRPr="00BB4713">
        <w:rPr>
          <w:rFonts w:ascii="Arial" w:hAnsi="Arial" w:cs="Arial"/>
          <w:sz w:val="20"/>
          <w:szCs w:val="20"/>
        </w:rPr>
        <w:t xml:space="preserve"> ou le non renouvellement de la cotisation</w:t>
      </w:r>
      <w:r w:rsidR="00515422" w:rsidRPr="00BB4713">
        <w:rPr>
          <w:rFonts w:ascii="Arial" w:hAnsi="Arial" w:cs="Arial"/>
          <w:sz w:val="20"/>
          <w:szCs w:val="20"/>
        </w:rPr>
        <w:t>.</w:t>
      </w:r>
    </w:p>
    <w:p w:rsidR="00515422" w:rsidRPr="00BB4713" w:rsidRDefault="00B53F0E" w:rsidP="00073D79">
      <w:pPr>
        <w:numPr>
          <w:ilvl w:val="0"/>
          <w:numId w:val="21"/>
        </w:numPr>
        <w:tabs>
          <w:tab w:val="clear" w:pos="720"/>
        </w:tabs>
        <w:spacing w:line="276" w:lineRule="auto"/>
        <w:ind w:left="851" w:hanging="284"/>
        <w:jc w:val="both"/>
        <w:rPr>
          <w:rFonts w:ascii="Arial" w:hAnsi="Arial" w:cs="Arial"/>
          <w:sz w:val="20"/>
          <w:szCs w:val="20"/>
        </w:rPr>
      </w:pPr>
      <w:r w:rsidRPr="00BB4713">
        <w:rPr>
          <w:rFonts w:ascii="Arial" w:hAnsi="Arial" w:cs="Arial"/>
          <w:sz w:val="20"/>
          <w:szCs w:val="20"/>
        </w:rPr>
        <w:t>Le décès</w:t>
      </w:r>
      <w:r w:rsidR="00437C4A" w:rsidRPr="00BB4713">
        <w:rPr>
          <w:rFonts w:ascii="Arial" w:hAnsi="Arial" w:cs="Arial"/>
          <w:sz w:val="20"/>
          <w:szCs w:val="20"/>
        </w:rPr>
        <w:t>.</w:t>
      </w:r>
      <w:r w:rsidR="00515422" w:rsidRPr="00BB4713">
        <w:rPr>
          <w:rFonts w:ascii="Arial" w:hAnsi="Arial" w:cs="Arial"/>
          <w:sz w:val="20"/>
          <w:szCs w:val="20"/>
        </w:rPr>
        <w:t xml:space="preserve"> </w:t>
      </w:r>
    </w:p>
    <w:p w:rsidR="00515422" w:rsidRPr="00BB4713" w:rsidRDefault="00515422" w:rsidP="00073D79">
      <w:pPr>
        <w:numPr>
          <w:ilvl w:val="0"/>
          <w:numId w:val="21"/>
        </w:numPr>
        <w:tabs>
          <w:tab w:val="clear" w:pos="720"/>
        </w:tabs>
        <w:spacing w:line="276" w:lineRule="auto"/>
        <w:ind w:left="851" w:hanging="284"/>
        <w:jc w:val="both"/>
        <w:rPr>
          <w:rFonts w:ascii="Arial" w:hAnsi="Arial" w:cs="Arial"/>
          <w:sz w:val="20"/>
          <w:szCs w:val="20"/>
        </w:rPr>
      </w:pPr>
      <w:r w:rsidRPr="00BB4713">
        <w:rPr>
          <w:rFonts w:ascii="Arial" w:hAnsi="Arial" w:cs="Arial"/>
          <w:sz w:val="20"/>
          <w:szCs w:val="20"/>
        </w:rPr>
        <w:t>La radiation prononcé</w:t>
      </w:r>
      <w:r w:rsidR="00437C4A" w:rsidRPr="00BB4713">
        <w:rPr>
          <w:rFonts w:ascii="Arial" w:hAnsi="Arial" w:cs="Arial"/>
          <w:sz w:val="20"/>
          <w:szCs w:val="20"/>
        </w:rPr>
        <w:t>e</w:t>
      </w:r>
      <w:r w:rsidRPr="00BB4713">
        <w:rPr>
          <w:rFonts w:ascii="Arial" w:hAnsi="Arial" w:cs="Arial"/>
          <w:sz w:val="20"/>
          <w:szCs w:val="20"/>
        </w:rPr>
        <w:t xml:space="preserve"> par le conseil d’administrions pour non-paiement </w:t>
      </w:r>
      <w:r w:rsidR="005445CB" w:rsidRPr="00BB4713">
        <w:rPr>
          <w:rFonts w:ascii="Arial" w:hAnsi="Arial" w:cs="Arial"/>
          <w:sz w:val="20"/>
          <w:szCs w:val="20"/>
        </w:rPr>
        <w:t>de la cotisation et absences répété</w:t>
      </w:r>
      <w:r w:rsidR="00B71AF8" w:rsidRPr="00BB4713">
        <w:rPr>
          <w:rFonts w:ascii="Arial" w:hAnsi="Arial" w:cs="Arial"/>
          <w:sz w:val="20"/>
          <w:szCs w:val="20"/>
        </w:rPr>
        <w:t>es</w:t>
      </w:r>
      <w:r w:rsidR="005445CB" w:rsidRPr="00BB4713">
        <w:rPr>
          <w:rFonts w:ascii="Arial" w:hAnsi="Arial" w:cs="Arial"/>
          <w:sz w:val="20"/>
          <w:szCs w:val="20"/>
        </w:rPr>
        <w:t xml:space="preserve"> </w:t>
      </w:r>
      <w:r w:rsidRPr="00BB4713">
        <w:rPr>
          <w:rFonts w:ascii="Arial" w:hAnsi="Arial" w:cs="Arial"/>
          <w:sz w:val="20"/>
          <w:szCs w:val="20"/>
        </w:rPr>
        <w:t>ou pour motif grave</w:t>
      </w:r>
      <w:r w:rsidR="00F6776C" w:rsidRPr="00BB4713">
        <w:rPr>
          <w:rFonts w:ascii="Arial" w:hAnsi="Arial" w:cs="Arial"/>
          <w:sz w:val="20"/>
          <w:szCs w:val="20"/>
        </w:rPr>
        <w:t xml:space="preserve">. </w:t>
      </w:r>
      <w:r w:rsidRPr="00BB4713">
        <w:rPr>
          <w:rFonts w:ascii="Arial" w:hAnsi="Arial" w:cs="Arial"/>
          <w:sz w:val="20"/>
          <w:szCs w:val="20"/>
        </w:rPr>
        <w:t>L’</w:t>
      </w:r>
      <w:r w:rsidR="00F6776C" w:rsidRPr="00BB4713">
        <w:rPr>
          <w:rFonts w:ascii="Arial" w:hAnsi="Arial" w:cs="Arial"/>
          <w:sz w:val="20"/>
          <w:szCs w:val="20"/>
        </w:rPr>
        <w:t>intéressé</w:t>
      </w:r>
      <w:r w:rsidRPr="00BB4713">
        <w:rPr>
          <w:rFonts w:ascii="Arial" w:hAnsi="Arial" w:cs="Arial"/>
          <w:sz w:val="20"/>
          <w:szCs w:val="20"/>
        </w:rPr>
        <w:t xml:space="preserve"> ayant été invité</w:t>
      </w:r>
      <w:r w:rsidR="00F6776C" w:rsidRPr="00BB4713">
        <w:rPr>
          <w:rFonts w:ascii="Arial" w:hAnsi="Arial" w:cs="Arial"/>
          <w:sz w:val="20"/>
          <w:szCs w:val="20"/>
        </w:rPr>
        <w:t>, par lettre recommandé</w:t>
      </w:r>
      <w:r w:rsidR="00437C4A" w:rsidRPr="00BB4713">
        <w:rPr>
          <w:rFonts w:ascii="Arial" w:hAnsi="Arial" w:cs="Arial"/>
          <w:sz w:val="20"/>
          <w:szCs w:val="20"/>
        </w:rPr>
        <w:t>e</w:t>
      </w:r>
      <w:r w:rsidR="00F6776C" w:rsidRPr="00BB4713">
        <w:rPr>
          <w:rFonts w:ascii="Arial" w:hAnsi="Arial" w:cs="Arial"/>
          <w:sz w:val="20"/>
          <w:szCs w:val="20"/>
        </w:rPr>
        <w:t xml:space="preserve">, à fournir des explications. </w:t>
      </w:r>
      <w:r w:rsidR="00437C4A" w:rsidRPr="00BB4713">
        <w:rPr>
          <w:rFonts w:ascii="Arial" w:hAnsi="Arial" w:cs="Arial"/>
          <w:sz w:val="20"/>
          <w:szCs w:val="20"/>
        </w:rPr>
        <w:t>(</w:t>
      </w:r>
      <w:proofErr w:type="gramStart"/>
      <w:r w:rsidR="00437C4A" w:rsidRPr="00BB4713">
        <w:rPr>
          <w:rFonts w:ascii="Arial" w:hAnsi="Arial" w:cs="Arial"/>
          <w:sz w:val="20"/>
          <w:szCs w:val="20"/>
        </w:rPr>
        <w:t>motif</w:t>
      </w:r>
      <w:proofErr w:type="gramEnd"/>
      <w:r w:rsidR="00437C4A" w:rsidRPr="00BB4713">
        <w:rPr>
          <w:rFonts w:ascii="Arial" w:hAnsi="Arial" w:cs="Arial"/>
          <w:sz w:val="20"/>
          <w:szCs w:val="20"/>
        </w:rPr>
        <w:t xml:space="preserve"> grave = non-respect à répétition des règles du règlement intérieur).</w:t>
      </w:r>
      <w:r w:rsidR="00F6776C" w:rsidRPr="00BB4713">
        <w:rPr>
          <w:rFonts w:ascii="Arial" w:hAnsi="Arial" w:cs="Arial"/>
          <w:sz w:val="20"/>
          <w:szCs w:val="20"/>
        </w:rPr>
        <w:t xml:space="preserve"> </w:t>
      </w:r>
    </w:p>
    <w:p w:rsidR="004150E9" w:rsidRDefault="004150E9" w:rsidP="00073D79">
      <w:pPr>
        <w:tabs>
          <w:tab w:val="left" w:pos="1695"/>
        </w:tabs>
        <w:spacing w:line="276" w:lineRule="auto"/>
        <w:ind w:left="360"/>
        <w:jc w:val="both"/>
        <w:rPr>
          <w:rFonts w:ascii="Arial" w:hAnsi="Arial" w:cs="Arial"/>
          <w:sz w:val="20"/>
          <w:szCs w:val="20"/>
        </w:rPr>
      </w:pPr>
    </w:p>
    <w:p w:rsidR="00073D79" w:rsidRPr="00BB4713" w:rsidRDefault="00073D79" w:rsidP="00073D79">
      <w:pPr>
        <w:tabs>
          <w:tab w:val="left" w:pos="1695"/>
        </w:tabs>
        <w:spacing w:line="276" w:lineRule="auto"/>
        <w:ind w:left="360"/>
        <w:jc w:val="both"/>
        <w:rPr>
          <w:rFonts w:ascii="Arial" w:hAnsi="Arial" w:cs="Arial"/>
          <w:sz w:val="20"/>
          <w:szCs w:val="20"/>
        </w:rPr>
      </w:pPr>
    </w:p>
    <w:p w:rsidR="00DE076B" w:rsidRPr="00CC17EB" w:rsidRDefault="00D039D8" w:rsidP="00073D79">
      <w:pPr>
        <w:tabs>
          <w:tab w:val="left" w:pos="1695"/>
        </w:tabs>
        <w:spacing w:line="276" w:lineRule="auto"/>
        <w:rPr>
          <w:rFonts w:ascii="Arial" w:hAnsi="Arial" w:cs="Arial"/>
          <w:b/>
          <w:sz w:val="20"/>
          <w:szCs w:val="20"/>
          <w:u w:val="single"/>
        </w:rPr>
      </w:pPr>
      <w:r w:rsidRPr="00CC17EB">
        <w:rPr>
          <w:rFonts w:ascii="Arial" w:hAnsi="Arial" w:cs="Arial"/>
          <w:b/>
          <w:sz w:val="20"/>
          <w:szCs w:val="20"/>
          <w:u w:val="single"/>
        </w:rPr>
        <w:t>Article 8 : L’a</w:t>
      </w:r>
      <w:r w:rsidR="00DE076B" w:rsidRPr="00CC17EB">
        <w:rPr>
          <w:rFonts w:ascii="Arial" w:hAnsi="Arial" w:cs="Arial"/>
          <w:b/>
          <w:sz w:val="20"/>
          <w:szCs w:val="20"/>
          <w:u w:val="single"/>
        </w:rPr>
        <w:t>ssemblée générale ordinaire</w:t>
      </w:r>
    </w:p>
    <w:p w:rsidR="00AA0029" w:rsidRPr="00BB4713" w:rsidRDefault="005F316B" w:rsidP="00073D79">
      <w:pPr>
        <w:tabs>
          <w:tab w:val="left" w:pos="1695"/>
        </w:tabs>
        <w:spacing w:line="276" w:lineRule="auto"/>
        <w:jc w:val="both"/>
        <w:rPr>
          <w:rFonts w:ascii="Arial" w:hAnsi="Arial" w:cs="Arial"/>
          <w:sz w:val="20"/>
          <w:szCs w:val="20"/>
        </w:rPr>
      </w:pPr>
      <w:r w:rsidRPr="00BB4713">
        <w:rPr>
          <w:rFonts w:ascii="Arial" w:hAnsi="Arial" w:cs="Arial"/>
          <w:sz w:val="20"/>
          <w:szCs w:val="20"/>
        </w:rPr>
        <w:t>L’assemblée générale</w:t>
      </w:r>
      <w:r w:rsidR="00D039D8" w:rsidRPr="00BB4713">
        <w:rPr>
          <w:rFonts w:ascii="Arial" w:hAnsi="Arial" w:cs="Arial"/>
          <w:sz w:val="20"/>
          <w:szCs w:val="20"/>
        </w:rPr>
        <w:t xml:space="preserve"> est l’organe souverain de l’association</w:t>
      </w:r>
      <w:r w:rsidRPr="00BB4713">
        <w:rPr>
          <w:rFonts w:ascii="Arial" w:hAnsi="Arial" w:cs="Arial"/>
          <w:sz w:val="20"/>
          <w:szCs w:val="20"/>
        </w:rPr>
        <w:t xml:space="preserve">. Elle se </w:t>
      </w:r>
      <w:r w:rsidR="00A12D4C" w:rsidRPr="00BB4713">
        <w:rPr>
          <w:rFonts w:ascii="Arial" w:hAnsi="Arial" w:cs="Arial"/>
          <w:sz w:val="20"/>
          <w:szCs w:val="20"/>
        </w:rPr>
        <w:t>réunit</w:t>
      </w:r>
      <w:r w:rsidRPr="00BB4713">
        <w:rPr>
          <w:rFonts w:ascii="Arial" w:hAnsi="Arial" w:cs="Arial"/>
          <w:sz w:val="20"/>
          <w:szCs w:val="20"/>
        </w:rPr>
        <w:t xml:space="preserve"> au moins une fois par an.</w:t>
      </w:r>
    </w:p>
    <w:p w:rsidR="00D039D8" w:rsidRPr="00073D79" w:rsidRDefault="007F5DAC" w:rsidP="00073D79">
      <w:pPr>
        <w:tabs>
          <w:tab w:val="left" w:pos="1695"/>
        </w:tabs>
        <w:spacing w:line="276" w:lineRule="auto"/>
        <w:jc w:val="both"/>
        <w:rPr>
          <w:rFonts w:ascii="Arial" w:hAnsi="Arial" w:cs="Arial"/>
          <w:color w:val="FF0000"/>
          <w:sz w:val="20"/>
          <w:szCs w:val="20"/>
        </w:rPr>
      </w:pPr>
      <w:r w:rsidRPr="00B052D6">
        <w:rPr>
          <w:rFonts w:ascii="Arial" w:hAnsi="Arial" w:cs="Arial"/>
          <w:sz w:val="20"/>
          <w:szCs w:val="20"/>
        </w:rPr>
        <w:t>Elle ne peut délibérer que si la moitié des adhérents est présente ou représentée.</w:t>
      </w:r>
      <w:r w:rsidRPr="00BB4713">
        <w:rPr>
          <w:rFonts w:ascii="Arial" w:hAnsi="Arial" w:cs="Arial"/>
          <w:color w:val="FF0000"/>
          <w:sz w:val="20"/>
          <w:szCs w:val="20"/>
        </w:rPr>
        <w:t xml:space="preserve"> </w:t>
      </w:r>
      <w:r w:rsidR="00D039D8" w:rsidRPr="00BB4713">
        <w:rPr>
          <w:rFonts w:ascii="Arial" w:hAnsi="Arial" w:cs="Arial"/>
          <w:sz w:val="20"/>
          <w:szCs w:val="20"/>
        </w:rPr>
        <w:t>Elle comprend tous les membres de l’association à quelques titres qu’ils soient affiliés.</w:t>
      </w:r>
    </w:p>
    <w:p w:rsidR="00073D79" w:rsidRPr="00BB4713" w:rsidRDefault="00073D79" w:rsidP="00073D79">
      <w:pPr>
        <w:tabs>
          <w:tab w:val="left" w:pos="1695"/>
        </w:tabs>
        <w:spacing w:line="276" w:lineRule="auto"/>
        <w:jc w:val="both"/>
        <w:rPr>
          <w:rFonts w:ascii="Arial" w:hAnsi="Arial" w:cs="Arial"/>
          <w:sz w:val="20"/>
          <w:szCs w:val="20"/>
        </w:rPr>
      </w:pPr>
    </w:p>
    <w:p w:rsidR="00AA0029" w:rsidRDefault="005F316B" w:rsidP="00073D79">
      <w:pPr>
        <w:tabs>
          <w:tab w:val="left" w:pos="1695"/>
        </w:tabs>
        <w:spacing w:line="276" w:lineRule="auto"/>
        <w:jc w:val="both"/>
        <w:rPr>
          <w:rFonts w:ascii="Arial" w:hAnsi="Arial" w:cs="Arial"/>
          <w:sz w:val="20"/>
          <w:szCs w:val="20"/>
        </w:rPr>
      </w:pPr>
      <w:r w:rsidRPr="00BB4713">
        <w:rPr>
          <w:rFonts w:ascii="Arial" w:hAnsi="Arial" w:cs="Arial"/>
          <w:sz w:val="20"/>
          <w:szCs w:val="20"/>
        </w:rPr>
        <w:t xml:space="preserve">Elle est annoncée </w:t>
      </w:r>
      <w:r w:rsidR="00D039D8" w:rsidRPr="00BB4713">
        <w:rPr>
          <w:rFonts w:ascii="Arial" w:hAnsi="Arial" w:cs="Arial"/>
          <w:sz w:val="20"/>
          <w:szCs w:val="20"/>
        </w:rPr>
        <w:t xml:space="preserve">/convoquée par le président </w:t>
      </w:r>
      <w:r w:rsidRPr="00BB4713">
        <w:rPr>
          <w:rFonts w:ascii="Arial" w:hAnsi="Arial" w:cs="Arial"/>
          <w:sz w:val="20"/>
          <w:szCs w:val="20"/>
        </w:rPr>
        <w:t xml:space="preserve">plus de deux semaines à l’avance </w:t>
      </w:r>
      <w:r w:rsidR="00D039D8" w:rsidRPr="00BB4713">
        <w:rPr>
          <w:rFonts w:ascii="Arial" w:hAnsi="Arial" w:cs="Arial"/>
          <w:sz w:val="20"/>
          <w:szCs w:val="20"/>
        </w:rPr>
        <w:t>et la convocation est</w:t>
      </w:r>
      <w:r w:rsidR="00D039D8" w:rsidRPr="00BB4713">
        <w:rPr>
          <w:rFonts w:ascii="Arial" w:hAnsi="Arial" w:cs="Arial"/>
          <w:color w:val="1F497D"/>
          <w:sz w:val="20"/>
          <w:szCs w:val="20"/>
        </w:rPr>
        <w:t xml:space="preserve"> </w:t>
      </w:r>
      <w:r w:rsidR="00D039D8" w:rsidRPr="00BB4713">
        <w:rPr>
          <w:rFonts w:ascii="Arial" w:hAnsi="Arial" w:cs="Arial"/>
          <w:sz w:val="20"/>
          <w:szCs w:val="20"/>
        </w:rPr>
        <w:t xml:space="preserve">envoyée </w:t>
      </w:r>
      <w:r w:rsidRPr="00BB4713">
        <w:rPr>
          <w:rFonts w:ascii="Arial" w:hAnsi="Arial" w:cs="Arial"/>
          <w:sz w:val="20"/>
          <w:szCs w:val="20"/>
        </w:rPr>
        <w:t xml:space="preserve">par les soins du secrétaire. </w:t>
      </w:r>
      <w:r w:rsidR="00B14580" w:rsidRPr="00BB4713">
        <w:rPr>
          <w:rFonts w:ascii="Arial" w:hAnsi="Arial" w:cs="Arial"/>
          <w:sz w:val="20"/>
          <w:szCs w:val="20"/>
        </w:rPr>
        <w:t>L’ordre du jour est annoncé dans la convocation.</w:t>
      </w:r>
      <w:r w:rsidRPr="00BB4713">
        <w:rPr>
          <w:rFonts w:ascii="Arial" w:hAnsi="Arial" w:cs="Arial"/>
          <w:sz w:val="20"/>
          <w:szCs w:val="20"/>
        </w:rPr>
        <w:t xml:space="preserve"> </w:t>
      </w:r>
    </w:p>
    <w:p w:rsidR="00073D79" w:rsidRPr="00BB4713" w:rsidRDefault="00073D79" w:rsidP="00073D79">
      <w:pPr>
        <w:tabs>
          <w:tab w:val="left" w:pos="1695"/>
        </w:tabs>
        <w:spacing w:line="276" w:lineRule="auto"/>
        <w:jc w:val="both"/>
        <w:rPr>
          <w:rFonts w:ascii="Arial" w:hAnsi="Arial" w:cs="Arial"/>
          <w:sz w:val="20"/>
          <w:szCs w:val="20"/>
        </w:rPr>
      </w:pPr>
    </w:p>
    <w:p w:rsidR="00AA0029" w:rsidRPr="00BB4713" w:rsidRDefault="00D039D8" w:rsidP="00073D79">
      <w:pPr>
        <w:tabs>
          <w:tab w:val="left" w:pos="1695"/>
        </w:tabs>
        <w:spacing w:line="276" w:lineRule="auto"/>
        <w:jc w:val="both"/>
        <w:rPr>
          <w:rFonts w:ascii="Arial" w:hAnsi="Arial" w:cs="Arial"/>
          <w:sz w:val="20"/>
          <w:szCs w:val="20"/>
        </w:rPr>
      </w:pPr>
      <w:r w:rsidRPr="00BB4713">
        <w:rPr>
          <w:rFonts w:ascii="Arial" w:hAnsi="Arial" w:cs="Arial"/>
          <w:sz w:val="20"/>
          <w:szCs w:val="20"/>
        </w:rPr>
        <w:t>L</w:t>
      </w:r>
      <w:r w:rsidR="00B14580" w:rsidRPr="00BB4713">
        <w:rPr>
          <w:rFonts w:ascii="Arial" w:hAnsi="Arial" w:cs="Arial"/>
          <w:sz w:val="20"/>
          <w:szCs w:val="20"/>
        </w:rPr>
        <w:t>e</w:t>
      </w:r>
      <w:r w:rsidRPr="00BB4713">
        <w:rPr>
          <w:rFonts w:ascii="Arial" w:hAnsi="Arial" w:cs="Arial"/>
          <w:sz w:val="20"/>
          <w:szCs w:val="20"/>
        </w:rPr>
        <w:t>(a)</w:t>
      </w:r>
      <w:r w:rsidR="00B14580" w:rsidRPr="00BB4713">
        <w:rPr>
          <w:rFonts w:ascii="Arial" w:hAnsi="Arial" w:cs="Arial"/>
          <w:sz w:val="20"/>
          <w:szCs w:val="20"/>
        </w:rPr>
        <w:t xml:space="preserve"> président</w:t>
      </w:r>
      <w:r w:rsidRPr="00BB4713">
        <w:rPr>
          <w:rFonts w:ascii="Arial" w:hAnsi="Arial" w:cs="Arial"/>
          <w:sz w:val="20"/>
          <w:szCs w:val="20"/>
        </w:rPr>
        <w:t>(e), assisté</w:t>
      </w:r>
      <w:r w:rsidR="00B14580" w:rsidRPr="00BB4713">
        <w:rPr>
          <w:rFonts w:ascii="Arial" w:hAnsi="Arial" w:cs="Arial"/>
          <w:sz w:val="20"/>
          <w:szCs w:val="20"/>
        </w:rPr>
        <w:t xml:space="preserve"> par les membr</w:t>
      </w:r>
      <w:r w:rsidRPr="00BB4713">
        <w:rPr>
          <w:rFonts w:ascii="Arial" w:hAnsi="Arial" w:cs="Arial"/>
          <w:sz w:val="20"/>
          <w:szCs w:val="20"/>
        </w:rPr>
        <w:t xml:space="preserve">es du conseil </w:t>
      </w:r>
      <w:r w:rsidR="001A4367" w:rsidRPr="00BB4713">
        <w:rPr>
          <w:rFonts w:ascii="Arial" w:hAnsi="Arial" w:cs="Arial"/>
          <w:sz w:val="20"/>
          <w:szCs w:val="20"/>
        </w:rPr>
        <w:t xml:space="preserve">d’administration </w:t>
      </w:r>
      <w:r w:rsidRPr="00BB4713">
        <w:rPr>
          <w:rFonts w:ascii="Arial" w:hAnsi="Arial" w:cs="Arial"/>
          <w:sz w:val="20"/>
          <w:szCs w:val="20"/>
        </w:rPr>
        <w:t>préside</w:t>
      </w:r>
      <w:r w:rsidR="007950F7" w:rsidRPr="00BB4713">
        <w:rPr>
          <w:rFonts w:ascii="Arial" w:hAnsi="Arial" w:cs="Arial"/>
          <w:sz w:val="20"/>
          <w:szCs w:val="20"/>
        </w:rPr>
        <w:t xml:space="preserve"> l’assemblée générale.</w:t>
      </w:r>
    </w:p>
    <w:p w:rsidR="007950F7" w:rsidRPr="00BB4713" w:rsidRDefault="007950F7" w:rsidP="00073D79">
      <w:pPr>
        <w:tabs>
          <w:tab w:val="left" w:pos="1695"/>
        </w:tabs>
        <w:spacing w:line="276" w:lineRule="auto"/>
        <w:jc w:val="both"/>
        <w:rPr>
          <w:rFonts w:ascii="Arial" w:hAnsi="Arial" w:cs="Arial"/>
          <w:sz w:val="20"/>
          <w:szCs w:val="20"/>
        </w:rPr>
      </w:pPr>
      <w:r w:rsidRPr="00BB4713">
        <w:rPr>
          <w:rFonts w:ascii="Arial" w:hAnsi="Arial" w:cs="Arial"/>
          <w:sz w:val="20"/>
          <w:szCs w:val="20"/>
        </w:rPr>
        <w:t>L’assemblée après avoir délibéré, se prononce sur les rapports moraux, financiers et d’activités.</w:t>
      </w:r>
    </w:p>
    <w:p w:rsidR="00AA0029" w:rsidRDefault="00B14580" w:rsidP="00073D79">
      <w:pPr>
        <w:tabs>
          <w:tab w:val="left" w:pos="1695"/>
        </w:tabs>
        <w:spacing w:line="276" w:lineRule="auto"/>
        <w:jc w:val="both"/>
        <w:rPr>
          <w:rFonts w:ascii="Arial" w:hAnsi="Arial" w:cs="Arial"/>
          <w:sz w:val="20"/>
          <w:szCs w:val="20"/>
        </w:rPr>
      </w:pPr>
      <w:r w:rsidRPr="00BB4713">
        <w:rPr>
          <w:rFonts w:ascii="Arial" w:hAnsi="Arial" w:cs="Arial"/>
          <w:sz w:val="20"/>
          <w:szCs w:val="20"/>
        </w:rPr>
        <w:t>La trésorerie présente les comptes de l’exercice approuvé</w:t>
      </w:r>
      <w:r w:rsidR="00091A8B" w:rsidRPr="00BB4713">
        <w:rPr>
          <w:rFonts w:ascii="Arial" w:hAnsi="Arial" w:cs="Arial"/>
          <w:sz w:val="20"/>
          <w:szCs w:val="20"/>
        </w:rPr>
        <w:t>s</w:t>
      </w:r>
      <w:r w:rsidRPr="00BB4713">
        <w:rPr>
          <w:rFonts w:ascii="Arial" w:hAnsi="Arial" w:cs="Arial"/>
          <w:sz w:val="20"/>
          <w:szCs w:val="20"/>
        </w:rPr>
        <w:t xml:space="preserve"> par le conseil d’administration </w:t>
      </w:r>
      <w:r w:rsidR="007950F7" w:rsidRPr="00BB4713">
        <w:rPr>
          <w:rFonts w:ascii="Arial" w:hAnsi="Arial" w:cs="Arial"/>
          <w:sz w:val="20"/>
          <w:szCs w:val="20"/>
        </w:rPr>
        <w:t>(</w:t>
      </w:r>
      <w:r w:rsidRPr="00BB4713">
        <w:rPr>
          <w:rFonts w:ascii="Arial" w:hAnsi="Arial" w:cs="Arial"/>
          <w:sz w:val="20"/>
          <w:szCs w:val="20"/>
        </w:rPr>
        <w:t xml:space="preserve">ainsi que, </w:t>
      </w:r>
      <w:r w:rsidR="00A12D4C" w:rsidRPr="00BB4713">
        <w:rPr>
          <w:rFonts w:ascii="Arial" w:hAnsi="Arial" w:cs="Arial"/>
          <w:sz w:val="20"/>
          <w:szCs w:val="20"/>
        </w:rPr>
        <w:t>s’il</w:t>
      </w:r>
      <w:r w:rsidRPr="00BB4713">
        <w:rPr>
          <w:rFonts w:ascii="Arial" w:hAnsi="Arial" w:cs="Arial"/>
          <w:sz w:val="20"/>
          <w:szCs w:val="20"/>
        </w:rPr>
        <w:t xml:space="preserve"> y a, les dossiers de </w:t>
      </w:r>
      <w:r w:rsidR="00B71AF8" w:rsidRPr="00BB4713">
        <w:rPr>
          <w:rFonts w:ascii="Arial" w:hAnsi="Arial" w:cs="Arial"/>
          <w:sz w:val="20"/>
          <w:szCs w:val="20"/>
        </w:rPr>
        <w:t>vérifications</w:t>
      </w:r>
      <w:r w:rsidR="007950F7" w:rsidRPr="00BB4713">
        <w:rPr>
          <w:rFonts w:ascii="Arial" w:hAnsi="Arial" w:cs="Arial"/>
          <w:sz w:val="20"/>
          <w:szCs w:val="20"/>
        </w:rPr>
        <w:t>)</w:t>
      </w:r>
      <w:r w:rsidR="00B71AF8" w:rsidRPr="00BB4713">
        <w:rPr>
          <w:rFonts w:ascii="Arial" w:hAnsi="Arial" w:cs="Arial"/>
          <w:sz w:val="20"/>
          <w:szCs w:val="20"/>
        </w:rPr>
        <w:t xml:space="preserve">. </w:t>
      </w:r>
    </w:p>
    <w:p w:rsidR="00073D79" w:rsidRPr="00BB4713" w:rsidRDefault="00073D79" w:rsidP="00073D79">
      <w:pPr>
        <w:tabs>
          <w:tab w:val="left" w:pos="1695"/>
        </w:tabs>
        <w:spacing w:line="276" w:lineRule="auto"/>
        <w:jc w:val="both"/>
        <w:rPr>
          <w:rFonts w:ascii="Arial" w:hAnsi="Arial" w:cs="Arial"/>
          <w:sz w:val="20"/>
          <w:szCs w:val="20"/>
        </w:rPr>
      </w:pPr>
    </w:p>
    <w:p w:rsidR="007950F7" w:rsidRPr="00BB4713" w:rsidRDefault="007950F7" w:rsidP="00073D79">
      <w:pPr>
        <w:tabs>
          <w:tab w:val="left" w:pos="1695"/>
        </w:tabs>
        <w:spacing w:line="276" w:lineRule="auto"/>
        <w:jc w:val="both"/>
        <w:rPr>
          <w:rFonts w:ascii="Arial" w:hAnsi="Arial" w:cs="Arial"/>
          <w:sz w:val="20"/>
          <w:szCs w:val="20"/>
        </w:rPr>
      </w:pPr>
      <w:r w:rsidRPr="00BB4713">
        <w:rPr>
          <w:rFonts w:ascii="Arial" w:hAnsi="Arial" w:cs="Arial"/>
          <w:sz w:val="20"/>
          <w:szCs w:val="20"/>
        </w:rPr>
        <w:t>L’assemblée délibère sur les orientations à venir et se prononce sur le budget correspondant.</w:t>
      </w:r>
    </w:p>
    <w:p w:rsidR="007950F7" w:rsidRPr="00BB4713" w:rsidRDefault="007950F7" w:rsidP="00073D79">
      <w:pPr>
        <w:tabs>
          <w:tab w:val="left" w:pos="1695"/>
        </w:tabs>
        <w:spacing w:line="276" w:lineRule="auto"/>
        <w:jc w:val="both"/>
        <w:rPr>
          <w:rFonts w:ascii="Arial" w:hAnsi="Arial" w:cs="Arial"/>
          <w:sz w:val="20"/>
          <w:szCs w:val="20"/>
        </w:rPr>
      </w:pPr>
      <w:r w:rsidRPr="00BB4713">
        <w:rPr>
          <w:rFonts w:ascii="Arial" w:hAnsi="Arial" w:cs="Arial"/>
          <w:sz w:val="20"/>
          <w:szCs w:val="20"/>
        </w:rPr>
        <w:t>Elle se prononce sur le montant de la cotisation annuelle et les divers tarifs d’activités.</w:t>
      </w:r>
    </w:p>
    <w:p w:rsidR="00073D79" w:rsidRDefault="00073D79" w:rsidP="00073D79">
      <w:pPr>
        <w:tabs>
          <w:tab w:val="left" w:pos="1695"/>
        </w:tabs>
        <w:spacing w:line="276" w:lineRule="auto"/>
        <w:jc w:val="both"/>
        <w:rPr>
          <w:rFonts w:ascii="Arial" w:hAnsi="Arial" w:cs="Arial"/>
          <w:sz w:val="20"/>
          <w:szCs w:val="20"/>
        </w:rPr>
      </w:pPr>
    </w:p>
    <w:p w:rsidR="00AA0029" w:rsidRPr="00BB4713" w:rsidRDefault="00AA0029" w:rsidP="00073D79">
      <w:pPr>
        <w:tabs>
          <w:tab w:val="left" w:pos="1695"/>
        </w:tabs>
        <w:spacing w:line="276" w:lineRule="auto"/>
        <w:jc w:val="both"/>
        <w:rPr>
          <w:rFonts w:ascii="Arial" w:hAnsi="Arial" w:cs="Arial"/>
          <w:sz w:val="20"/>
          <w:szCs w:val="20"/>
        </w:rPr>
      </w:pPr>
      <w:r w:rsidRPr="00BB4713">
        <w:rPr>
          <w:rFonts w:ascii="Arial" w:hAnsi="Arial" w:cs="Arial"/>
          <w:sz w:val="20"/>
          <w:szCs w:val="20"/>
        </w:rPr>
        <w:t>N’auront le droit de vote que les membres à jours de leurs cotisations. Le vote par correspondance est autorisé si et seulement si le conseil d’administration l’autorise avant l’assemblé</w:t>
      </w:r>
      <w:r w:rsidR="00091A8B" w:rsidRPr="00BB4713">
        <w:rPr>
          <w:rFonts w:ascii="Arial" w:hAnsi="Arial" w:cs="Arial"/>
          <w:sz w:val="20"/>
          <w:szCs w:val="20"/>
        </w:rPr>
        <w:t>e</w:t>
      </w:r>
      <w:r w:rsidRPr="00BB4713">
        <w:rPr>
          <w:rFonts w:ascii="Arial" w:hAnsi="Arial" w:cs="Arial"/>
          <w:sz w:val="20"/>
          <w:szCs w:val="20"/>
        </w:rPr>
        <w:t xml:space="preserve"> générale.</w:t>
      </w:r>
    </w:p>
    <w:p w:rsidR="00073D79" w:rsidRDefault="00073D79" w:rsidP="00073D79">
      <w:pPr>
        <w:tabs>
          <w:tab w:val="left" w:pos="1695"/>
        </w:tabs>
        <w:spacing w:line="276" w:lineRule="auto"/>
        <w:jc w:val="both"/>
        <w:rPr>
          <w:rFonts w:ascii="Arial" w:hAnsi="Arial" w:cs="Arial"/>
          <w:sz w:val="20"/>
          <w:szCs w:val="20"/>
        </w:rPr>
      </w:pPr>
    </w:p>
    <w:p w:rsidR="007950F7" w:rsidRPr="00BB4713" w:rsidRDefault="007950F7"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 vote par procuration est admis et limité à un pouvoir par membre.</w:t>
      </w:r>
    </w:p>
    <w:p w:rsidR="00073D79" w:rsidRDefault="00073D79" w:rsidP="00073D79">
      <w:pPr>
        <w:tabs>
          <w:tab w:val="left" w:pos="1695"/>
        </w:tabs>
        <w:spacing w:line="276" w:lineRule="auto"/>
        <w:jc w:val="both"/>
        <w:rPr>
          <w:rFonts w:ascii="Arial" w:hAnsi="Arial" w:cs="Arial"/>
          <w:sz w:val="20"/>
          <w:szCs w:val="20"/>
        </w:rPr>
      </w:pPr>
    </w:p>
    <w:p w:rsidR="00AA0029" w:rsidRPr="00BB4713" w:rsidRDefault="00AA0029"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Les décisions sont prises à la majorité absolue des membres présents ou représenté</w:t>
      </w:r>
      <w:r w:rsidR="00091A8B" w:rsidRPr="00BB4713">
        <w:rPr>
          <w:rFonts w:ascii="Arial" w:hAnsi="Arial" w:cs="Arial"/>
          <w:sz w:val="20"/>
          <w:szCs w:val="20"/>
        </w:rPr>
        <w:t>s</w:t>
      </w:r>
      <w:r w:rsidRPr="00BB4713">
        <w:rPr>
          <w:rFonts w:ascii="Arial" w:hAnsi="Arial" w:cs="Arial"/>
          <w:sz w:val="20"/>
          <w:szCs w:val="20"/>
        </w:rPr>
        <w:t>.</w:t>
      </w:r>
    </w:p>
    <w:p w:rsidR="00073D79" w:rsidRDefault="00073D79" w:rsidP="00073D79">
      <w:pPr>
        <w:tabs>
          <w:tab w:val="left" w:pos="1695"/>
        </w:tabs>
        <w:spacing w:line="276" w:lineRule="auto"/>
        <w:jc w:val="both"/>
        <w:rPr>
          <w:rFonts w:ascii="Arial" w:hAnsi="Arial" w:cs="Arial"/>
          <w:sz w:val="20"/>
          <w:szCs w:val="20"/>
        </w:rPr>
      </w:pPr>
    </w:p>
    <w:p w:rsidR="00DE076B" w:rsidRPr="00BB4713" w:rsidRDefault="00AA0029" w:rsidP="00073D79">
      <w:pPr>
        <w:tabs>
          <w:tab w:val="left" w:pos="1695"/>
        </w:tabs>
        <w:spacing w:line="276" w:lineRule="auto"/>
        <w:jc w:val="both"/>
        <w:rPr>
          <w:rFonts w:ascii="Arial" w:hAnsi="Arial" w:cs="Arial"/>
          <w:color w:val="1F497D"/>
          <w:sz w:val="20"/>
          <w:szCs w:val="20"/>
        </w:rPr>
      </w:pPr>
      <w:r w:rsidRPr="00BB4713">
        <w:rPr>
          <w:rFonts w:ascii="Arial" w:hAnsi="Arial" w:cs="Arial"/>
          <w:sz w:val="20"/>
          <w:szCs w:val="20"/>
        </w:rPr>
        <w:t xml:space="preserve">Il est procédé, après épuisement de l’ordre du jour, </w:t>
      </w:r>
      <w:r w:rsidR="007950F7" w:rsidRPr="00BB4713">
        <w:rPr>
          <w:rFonts w:ascii="Arial" w:hAnsi="Arial" w:cs="Arial"/>
          <w:sz w:val="20"/>
          <w:szCs w:val="20"/>
        </w:rPr>
        <w:t xml:space="preserve">au renouvellement ou remplacement </w:t>
      </w:r>
      <w:r w:rsidRPr="00BB4713">
        <w:rPr>
          <w:rFonts w:ascii="Arial" w:hAnsi="Arial" w:cs="Arial"/>
          <w:sz w:val="20"/>
          <w:szCs w:val="20"/>
        </w:rPr>
        <w:t>du conseil d’administration.</w:t>
      </w:r>
    </w:p>
    <w:p w:rsidR="00073D79" w:rsidRDefault="00073D79" w:rsidP="00073D79">
      <w:pPr>
        <w:tabs>
          <w:tab w:val="left" w:pos="1695"/>
        </w:tabs>
        <w:spacing w:line="276" w:lineRule="auto"/>
        <w:jc w:val="both"/>
        <w:rPr>
          <w:rFonts w:ascii="Arial" w:hAnsi="Arial" w:cs="Arial"/>
          <w:sz w:val="20"/>
          <w:szCs w:val="20"/>
        </w:rPr>
      </w:pPr>
    </w:p>
    <w:p w:rsidR="00AA0029" w:rsidRPr="00BB4713" w:rsidRDefault="007950F7" w:rsidP="00073D79">
      <w:pPr>
        <w:tabs>
          <w:tab w:val="left" w:pos="1695"/>
        </w:tabs>
        <w:spacing w:line="276" w:lineRule="auto"/>
        <w:jc w:val="both"/>
        <w:rPr>
          <w:rFonts w:ascii="Arial" w:hAnsi="Arial" w:cs="Arial"/>
          <w:sz w:val="20"/>
          <w:szCs w:val="20"/>
        </w:rPr>
      </w:pPr>
      <w:r w:rsidRPr="00BB4713">
        <w:rPr>
          <w:rFonts w:ascii="Arial" w:hAnsi="Arial" w:cs="Arial"/>
          <w:sz w:val="20"/>
          <w:szCs w:val="20"/>
        </w:rPr>
        <w:t>S</w:t>
      </w:r>
      <w:r w:rsidR="00AA0029" w:rsidRPr="00BB4713">
        <w:rPr>
          <w:rFonts w:ascii="Arial" w:hAnsi="Arial" w:cs="Arial"/>
          <w:sz w:val="20"/>
          <w:szCs w:val="20"/>
        </w:rPr>
        <w:t>eront</w:t>
      </w:r>
      <w:r w:rsidRPr="00BB4713">
        <w:rPr>
          <w:rFonts w:ascii="Arial" w:hAnsi="Arial" w:cs="Arial"/>
          <w:sz w:val="20"/>
          <w:szCs w:val="20"/>
        </w:rPr>
        <w:t xml:space="preserve"> uniquement </w:t>
      </w:r>
      <w:r w:rsidR="00AA0029" w:rsidRPr="00BB4713">
        <w:rPr>
          <w:rFonts w:ascii="Arial" w:hAnsi="Arial" w:cs="Arial"/>
          <w:sz w:val="20"/>
          <w:szCs w:val="20"/>
        </w:rPr>
        <w:t>traité</w:t>
      </w:r>
      <w:r w:rsidR="00B71AF8" w:rsidRPr="00BB4713">
        <w:rPr>
          <w:rFonts w:ascii="Arial" w:hAnsi="Arial" w:cs="Arial"/>
          <w:sz w:val="20"/>
          <w:szCs w:val="20"/>
        </w:rPr>
        <w:t>s</w:t>
      </w:r>
      <w:r w:rsidR="00AA0029" w:rsidRPr="00BB4713">
        <w:rPr>
          <w:rFonts w:ascii="Arial" w:hAnsi="Arial" w:cs="Arial"/>
          <w:sz w:val="20"/>
          <w:szCs w:val="20"/>
        </w:rPr>
        <w:t xml:space="preserve"> en assemblé</w:t>
      </w:r>
      <w:r w:rsidR="00091A8B" w:rsidRPr="00BB4713">
        <w:rPr>
          <w:rFonts w:ascii="Arial" w:hAnsi="Arial" w:cs="Arial"/>
          <w:sz w:val="20"/>
          <w:szCs w:val="20"/>
        </w:rPr>
        <w:t>e</w:t>
      </w:r>
      <w:r w:rsidR="00AA0029" w:rsidRPr="00BB4713">
        <w:rPr>
          <w:rFonts w:ascii="Arial" w:hAnsi="Arial" w:cs="Arial"/>
          <w:sz w:val="20"/>
          <w:szCs w:val="20"/>
        </w:rPr>
        <w:t xml:space="preserve"> générale </w:t>
      </w:r>
      <w:r w:rsidR="007955D6" w:rsidRPr="00BB4713">
        <w:rPr>
          <w:rFonts w:ascii="Arial" w:hAnsi="Arial" w:cs="Arial"/>
          <w:sz w:val="20"/>
          <w:szCs w:val="20"/>
        </w:rPr>
        <w:t>que</w:t>
      </w:r>
      <w:r w:rsidR="00CC17EB">
        <w:rPr>
          <w:rFonts w:ascii="Arial" w:hAnsi="Arial" w:cs="Arial"/>
          <w:sz w:val="20"/>
          <w:szCs w:val="20"/>
        </w:rPr>
        <w:t xml:space="preserve"> </w:t>
      </w:r>
      <w:r w:rsidR="00AA0029" w:rsidRPr="00BB4713">
        <w:rPr>
          <w:rFonts w:ascii="Arial" w:hAnsi="Arial" w:cs="Arial"/>
          <w:sz w:val="20"/>
          <w:szCs w:val="20"/>
        </w:rPr>
        <w:t>les problèmes évoqué</w:t>
      </w:r>
      <w:r w:rsidR="00091A8B" w:rsidRPr="00BB4713">
        <w:rPr>
          <w:rFonts w:ascii="Arial" w:hAnsi="Arial" w:cs="Arial"/>
          <w:sz w:val="20"/>
          <w:szCs w:val="20"/>
        </w:rPr>
        <w:t>s</w:t>
      </w:r>
      <w:r w:rsidR="00AA0029" w:rsidRPr="00BB4713">
        <w:rPr>
          <w:rFonts w:ascii="Arial" w:hAnsi="Arial" w:cs="Arial"/>
          <w:sz w:val="20"/>
          <w:szCs w:val="20"/>
        </w:rPr>
        <w:t xml:space="preserve"> dans l’ordre du jour et le remplacement du conseil d’administration.</w:t>
      </w:r>
    </w:p>
    <w:p w:rsidR="001A4367" w:rsidRPr="00BB4713" w:rsidRDefault="001A4367" w:rsidP="00073D79">
      <w:pPr>
        <w:tabs>
          <w:tab w:val="left" w:pos="1695"/>
        </w:tabs>
        <w:spacing w:line="276" w:lineRule="auto"/>
        <w:jc w:val="both"/>
        <w:rPr>
          <w:rFonts w:ascii="Arial" w:hAnsi="Arial" w:cs="Arial"/>
          <w:color w:val="1F497D"/>
          <w:sz w:val="20"/>
          <w:szCs w:val="20"/>
        </w:rPr>
      </w:pPr>
    </w:p>
    <w:p w:rsidR="001A4367" w:rsidRPr="00CC17EB" w:rsidRDefault="001A4367" w:rsidP="00073D79">
      <w:pPr>
        <w:tabs>
          <w:tab w:val="left" w:pos="1695"/>
        </w:tabs>
        <w:spacing w:line="276" w:lineRule="auto"/>
        <w:rPr>
          <w:rFonts w:ascii="Arial" w:hAnsi="Arial" w:cs="Arial"/>
          <w:b/>
          <w:sz w:val="20"/>
          <w:szCs w:val="20"/>
          <w:u w:val="single"/>
        </w:rPr>
      </w:pPr>
      <w:r w:rsidRPr="00CC17EB">
        <w:rPr>
          <w:rFonts w:ascii="Arial" w:hAnsi="Arial" w:cs="Arial"/>
          <w:b/>
          <w:sz w:val="20"/>
          <w:szCs w:val="20"/>
          <w:u w:val="single"/>
        </w:rPr>
        <w:t>Article 9 </w:t>
      </w:r>
      <w:r w:rsidR="004150E9" w:rsidRPr="00CC17EB">
        <w:rPr>
          <w:rFonts w:ascii="Arial" w:hAnsi="Arial" w:cs="Arial"/>
          <w:b/>
          <w:sz w:val="20"/>
          <w:szCs w:val="20"/>
          <w:u w:val="single"/>
        </w:rPr>
        <w:t>: Le</w:t>
      </w:r>
      <w:r w:rsidRPr="00CC17EB">
        <w:rPr>
          <w:rFonts w:ascii="Arial" w:hAnsi="Arial" w:cs="Arial"/>
          <w:b/>
          <w:sz w:val="20"/>
          <w:szCs w:val="20"/>
          <w:u w:val="single"/>
        </w:rPr>
        <w:t xml:space="preserve"> conseil d’administration</w:t>
      </w:r>
    </w:p>
    <w:p w:rsidR="001A4367" w:rsidRPr="00BB4713" w:rsidRDefault="001A4367" w:rsidP="00073D79">
      <w:pPr>
        <w:tabs>
          <w:tab w:val="left" w:pos="1695"/>
        </w:tabs>
        <w:spacing w:line="276" w:lineRule="auto"/>
        <w:jc w:val="both"/>
        <w:rPr>
          <w:rFonts w:ascii="Arial" w:hAnsi="Arial" w:cs="Arial"/>
          <w:sz w:val="20"/>
          <w:szCs w:val="20"/>
        </w:rPr>
      </w:pPr>
      <w:r w:rsidRPr="00BB4713">
        <w:rPr>
          <w:rFonts w:ascii="Arial" w:hAnsi="Arial" w:cs="Arial"/>
          <w:sz w:val="20"/>
          <w:szCs w:val="20"/>
        </w:rPr>
        <w:t>L’association est dirigée par un conseil d’administration de 12 membres maximum élus pour 3 années par l’assemblée générale. Les membres sont rééligibles.</w:t>
      </w:r>
    </w:p>
    <w:p w:rsidR="001A4367" w:rsidRPr="00BB4713" w:rsidRDefault="001A4367"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 conseil est renouvelé tout les3 ans.</w:t>
      </w:r>
    </w:p>
    <w:p w:rsidR="00A905BA" w:rsidRPr="00BB4713" w:rsidRDefault="00A905BA" w:rsidP="00073D79">
      <w:pPr>
        <w:tabs>
          <w:tab w:val="left" w:pos="1695"/>
        </w:tabs>
        <w:spacing w:line="276" w:lineRule="auto"/>
        <w:ind w:left="360"/>
        <w:jc w:val="both"/>
        <w:rPr>
          <w:rFonts w:ascii="Arial" w:hAnsi="Arial" w:cs="Arial"/>
          <w:sz w:val="20"/>
          <w:szCs w:val="20"/>
        </w:rPr>
      </w:pPr>
    </w:p>
    <w:p w:rsidR="00A905BA" w:rsidRPr="00BB4713" w:rsidRDefault="00A905BA" w:rsidP="00073D79">
      <w:pPr>
        <w:tabs>
          <w:tab w:val="left" w:pos="1695"/>
        </w:tabs>
        <w:spacing w:line="276" w:lineRule="auto"/>
        <w:jc w:val="both"/>
        <w:rPr>
          <w:rFonts w:ascii="Arial" w:hAnsi="Arial" w:cs="Arial"/>
          <w:sz w:val="20"/>
          <w:szCs w:val="20"/>
          <w:u w:val="single"/>
        </w:rPr>
      </w:pPr>
      <w:r w:rsidRPr="00BB4713">
        <w:rPr>
          <w:rFonts w:ascii="Arial" w:hAnsi="Arial" w:cs="Arial"/>
          <w:sz w:val="20"/>
          <w:szCs w:val="20"/>
          <w:u w:val="single"/>
        </w:rPr>
        <w:t>Réunion du conseil d’administration</w:t>
      </w:r>
    </w:p>
    <w:p w:rsidR="00A905BA" w:rsidRPr="00BB4713" w:rsidRDefault="00A905BA" w:rsidP="00073D79">
      <w:pPr>
        <w:tabs>
          <w:tab w:val="left" w:pos="1695"/>
        </w:tabs>
        <w:spacing w:line="276" w:lineRule="auto"/>
        <w:ind w:left="360"/>
        <w:jc w:val="both"/>
        <w:rPr>
          <w:rFonts w:ascii="Arial" w:hAnsi="Arial" w:cs="Arial"/>
          <w:sz w:val="20"/>
          <w:szCs w:val="20"/>
        </w:rPr>
      </w:pPr>
    </w:p>
    <w:p w:rsidR="00A905BA" w:rsidRPr="00BB4713" w:rsidRDefault="00A905BA" w:rsidP="00073D79">
      <w:pPr>
        <w:tabs>
          <w:tab w:val="left" w:pos="1695"/>
        </w:tabs>
        <w:spacing w:line="276" w:lineRule="auto"/>
        <w:jc w:val="both"/>
        <w:rPr>
          <w:rFonts w:ascii="Arial" w:hAnsi="Arial" w:cs="Arial"/>
          <w:color w:val="FF0000"/>
          <w:sz w:val="20"/>
          <w:szCs w:val="20"/>
        </w:rPr>
      </w:pPr>
      <w:r w:rsidRPr="00BB4713">
        <w:rPr>
          <w:rFonts w:ascii="Arial" w:hAnsi="Arial" w:cs="Arial"/>
          <w:sz w:val="20"/>
          <w:szCs w:val="20"/>
        </w:rPr>
        <w:t>Le conseil d’administration se réunit, au moins tous les six mois, à la demande du président ou à la demande du quart de ces membres. Un minimum de 2/3 des membres du conseil d’administration est obligatoire pour délibérer</w:t>
      </w:r>
      <w:r w:rsidRPr="00BB4713">
        <w:rPr>
          <w:rFonts w:ascii="Arial" w:hAnsi="Arial" w:cs="Arial"/>
          <w:color w:val="FF0000"/>
          <w:sz w:val="20"/>
          <w:szCs w:val="20"/>
        </w:rPr>
        <w:t xml:space="preserve"> </w:t>
      </w:r>
    </w:p>
    <w:p w:rsidR="001A4367" w:rsidRPr="00BB4713" w:rsidRDefault="00A905BA"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Les décisions sont prises à la majorité absolue des voies du conseil. Le conseil d’administration étudie et vote les projets qui lui sont soumis.  En cas de partage, la voix du président est prépondérante. Il prépare et annonce la prochaine assemblée générale ainsi que le remplacement éventuel des membres du conseil pour la prochaine assemblée générale. Il approuve les comptes tenus par le/la trésorier(e) ou demande une vérification des comptes.</w:t>
      </w:r>
    </w:p>
    <w:p w:rsidR="00BB4713" w:rsidRDefault="00BB4713" w:rsidP="00073D79">
      <w:pPr>
        <w:tabs>
          <w:tab w:val="left" w:pos="1695"/>
        </w:tabs>
        <w:spacing w:line="276" w:lineRule="auto"/>
        <w:jc w:val="both"/>
        <w:rPr>
          <w:rFonts w:ascii="Arial" w:hAnsi="Arial" w:cs="Arial"/>
          <w:sz w:val="20"/>
          <w:szCs w:val="20"/>
        </w:rPr>
      </w:pPr>
    </w:p>
    <w:p w:rsidR="001A4367" w:rsidRPr="00BB4713" w:rsidRDefault="001A4367" w:rsidP="00073D79">
      <w:pPr>
        <w:tabs>
          <w:tab w:val="left" w:pos="1695"/>
        </w:tabs>
        <w:spacing w:line="276" w:lineRule="auto"/>
        <w:jc w:val="both"/>
        <w:rPr>
          <w:rFonts w:ascii="Arial" w:hAnsi="Arial" w:cs="Arial"/>
          <w:sz w:val="20"/>
          <w:szCs w:val="20"/>
        </w:rPr>
      </w:pPr>
      <w:r w:rsidRPr="00BB4713">
        <w:rPr>
          <w:rFonts w:ascii="Arial" w:hAnsi="Arial" w:cs="Arial"/>
          <w:sz w:val="20"/>
          <w:szCs w:val="20"/>
        </w:rPr>
        <w:t xml:space="preserve"> Le conseil d’administration choisit</w:t>
      </w:r>
      <w:r w:rsidR="00177FF2" w:rsidRPr="00BB4713">
        <w:rPr>
          <w:rFonts w:ascii="Arial" w:hAnsi="Arial" w:cs="Arial"/>
          <w:sz w:val="20"/>
          <w:szCs w:val="20"/>
        </w:rPr>
        <w:t>,</w:t>
      </w:r>
      <w:r w:rsidRPr="00BB4713">
        <w:rPr>
          <w:rFonts w:ascii="Arial" w:hAnsi="Arial" w:cs="Arial"/>
          <w:sz w:val="20"/>
          <w:szCs w:val="20"/>
        </w:rPr>
        <w:t xml:space="preserve"> parmi ses </w:t>
      </w:r>
      <w:r w:rsidR="00A905BA" w:rsidRPr="00BB4713">
        <w:rPr>
          <w:rFonts w:ascii="Arial" w:hAnsi="Arial" w:cs="Arial"/>
          <w:sz w:val="20"/>
          <w:szCs w:val="20"/>
        </w:rPr>
        <w:t>membres, un</w:t>
      </w:r>
      <w:r w:rsidRPr="00BB4713">
        <w:rPr>
          <w:rFonts w:ascii="Arial" w:hAnsi="Arial" w:cs="Arial"/>
          <w:sz w:val="20"/>
          <w:szCs w:val="20"/>
        </w:rPr>
        <w:t xml:space="preserve"> bureau composé de :   </w:t>
      </w:r>
    </w:p>
    <w:p w:rsidR="001A4367" w:rsidRPr="00BB4713" w:rsidRDefault="00A905BA" w:rsidP="00073D79">
      <w:pPr>
        <w:numPr>
          <w:ilvl w:val="0"/>
          <w:numId w:val="22"/>
        </w:numPr>
        <w:tabs>
          <w:tab w:val="clear" w:pos="720"/>
        </w:tabs>
        <w:spacing w:line="276" w:lineRule="auto"/>
        <w:ind w:left="851" w:hanging="284"/>
        <w:jc w:val="both"/>
        <w:rPr>
          <w:rFonts w:ascii="Arial" w:hAnsi="Arial" w:cs="Arial"/>
          <w:sz w:val="20"/>
          <w:szCs w:val="20"/>
        </w:rPr>
      </w:pPr>
      <w:proofErr w:type="gramStart"/>
      <w:r w:rsidRPr="00BB4713">
        <w:rPr>
          <w:rFonts w:ascii="Arial" w:hAnsi="Arial" w:cs="Arial"/>
          <w:sz w:val="20"/>
          <w:szCs w:val="20"/>
        </w:rPr>
        <w:t>un</w:t>
      </w:r>
      <w:proofErr w:type="gramEnd"/>
      <w:r w:rsidRPr="00BB4713">
        <w:rPr>
          <w:rFonts w:ascii="Arial" w:hAnsi="Arial" w:cs="Arial"/>
          <w:sz w:val="20"/>
          <w:szCs w:val="20"/>
        </w:rPr>
        <w:t>(e) président(e) assisté(e) éventuellement  d’un (e) ou plusieurs vices président (e)</w:t>
      </w:r>
    </w:p>
    <w:p w:rsidR="00A905BA" w:rsidRPr="00BB4713" w:rsidRDefault="00A905BA" w:rsidP="00073D79">
      <w:pPr>
        <w:numPr>
          <w:ilvl w:val="0"/>
          <w:numId w:val="22"/>
        </w:numPr>
        <w:tabs>
          <w:tab w:val="clear" w:pos="720"/>
        </w:tabs>
        <w:spacing w:line="276" w:lineRule="auto"/>
        <w:ind w:left="851" w:hanging="284"/>
        <w:jc w:val="both"/>
        <w:rPr>
          <w:rFonts w:ascii="Arial" w:hAnsi="Arial" w:cs="Arial"/>
          <w:sz w:val="20"/>
          <w:szCs w:val="20"/>
        </w:rPr>
      </w:pPr>
      <w:proofErr w:type="gramStart"/>
      <w:r w:rsidRPr="00BB4713">
        <w:rPr>
          <w:rFonts w:ascii="Arial" w:hAnsi="Arial" w:cs="Arial"/>
          <w:sz w:val="20"/>
          <w:szCs w:val="20"/>
        </w:rPr>
        <w:t>un</w:t>
      </w:r>
      <w:proofErr w:type="gramEnd"/>
      <w:r w:rsidRPr="00BB4713">
        <w:rPr>
          <w:rFonts w:ascii="Arial" w:hAnsi="Arial" w:cs="Arial"/>
          <w:sz w:val="20"/>
          <w:szCs w:val="20"/>
        </w:rPr>
        <w:t>(e) secrétaire et, si il y a lieu, un(e) secrétaire adjoint(e)</w:t>
      </w:r>
    </w:p>
    <w:p w:rsidR="001A4367" w:rsidRPr="00BB4713" w:rsidRDefault="001A4367" w:rsidP="00073D79">
      <w:pPr>
        <w:numPr>
          <w:ilvl w:val="0"/>
          <w:numId w:val="22"/>
        </w:numPr>
        <w:tabs>
          <w:tab w:val="clear" w:pos="720"/>
        </w:tabs>
        <w:spacing w:line="276" w:lineRule="auto"/>
        <w:ind w:left="851" w:hanging="284"/>
        <w:jc w:val="both"/>
        <w:rPr>
          <w:rFonts w:ascii="Arial" w:hAnsi="Arial" w:cs="Arial"/>
          <w:sz w:val="20"/>
          <w:szCs w:val="20"/>
        </w:rPr>
      </w:pPr>
      <w:proofErr w:type="gramStart"/>
      <w:r w:rsidRPr="00BB4713">
        <w:rPr>
          <w:rFonts w:ascii="Arial" w:hAnsi="Arial" w:cs="Arial"/>
          <w:sz w:val="20"/>
          <w:szCs w:val="20"/>
        </w:rPr>
        <w:t>un</w:t>
      </w:r>
      <w:proofErr w:type="gramEnd"/>
      <w:r w:rsidRPr="00BB4713">
        <w:rPr>
          <w:rFonts w:ascii="Arial" w:hAnsi="Arial" w:cs="Arial"/>
          <w:sz w:val="20"/>
          <w:szCs w:val="20"/>
        </w:rPr>
        <w:t>(e) trésorier(e) et, si besoin, un(e) trésorier(e) adjoint(e)</w:t>
      </w:r>
    </w:p>
    <w:p w:rsidR="001A4367" w:rsidRPr="00BB4713" w:rsidRDefault="00A905BA"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 mode de scrutin est choisi soit à bulletin secret, soit à main levée</w:t>
      </w:r>
      <w:r w:rsidRPr="00BB4713">
        <w:rPr>
          <w:rFonts w:ascii="Arial" w:hAnsi="Arial" w:cs="Arial"/>
          <w:color w:val="1F497D"/>
          <w:sz w:val="20"/>
          <w:szCs w:val="20"/>
        </w:rPr>
        <w:t xml:space="preserve">, </w:t>
      </w:r>
      <w:r w:rsidRPr="00BB4713">
        <w:rPr>
          <w:rFonts w:ascii="Arial" w:hAnsi="Arial" w:cs="Arial"/>
          <w:sz w:val="20"/>
          <w:szCs w:val="20"/>
        </w:rPr>
        <w:t>si l’unanimité donne</w:t>
      </w:r>
      <w:r w:rsidRPr="00BB4713">
        <w:rPr>
          <w:rFonts w:ascii="Arial" w:hAnsi="Arial" w:cs="Arial"/>
          <w:color w:val="1F497D"/>
          <w:sz w:val="20"/>
          <w:szCs w:val="20"/>
        </w:rPr>
        <w:t xml:space="preserve"> </w:t>
      </w:r>
      <w:r w:rsidRPr="00BB4713">
        <w:rPr>
          <w:rFonts w:ascii="Arial" w:hAnsi="Arial" w:cs="Arial"/>
          <w:sz w:val="20"/>
          <w:szCs w:val="20"/>
        </w:rPr>
        <w:t>son accord.</w:t>
      </w:r>
    </w:p>
    <w:p w:rsidR="00A905BA" w:rsidRPr="00BB4713" w:rsidRDefault="00A905BA" w:rsidP="00073D79">
      <w:pPr>
        <w:tabs>
          <w:tab w:val="left" w:pos="1695"/>
        </w:tabs>
        <w:spacing w:line="276" w:lineRule="auto"/>
        <w:jc w:val="both"/>
        <w:rPr>
          <w:rFonts w:ascii="Arial" w:hAnsi="Arial" w:cs="Arial"/>
          <w:sz w:val="20"/>
          <w:szCs w:val="20"/>
        </w:rPr>
      </w:pPr>
    </w:p>
    <w:p w:rsidR="004150E9" w:rsidRPr="00BB4713" w:rsidRDefault="001A4367" w:rsidP="00073D79">
      <w:pPr>
        <w:tabs>
          <w:tab w:val="left" w:pos="1695"/>
        </w:tabs>
        <w:spacing w:line="276" w:lineRule="auto"/>
        <w:jc w:val="both"/>
        <w:rPr>
          <w:rFonts w:ascii="Arial" w:hAnsi="Arial" w:cs="Arial"/>
          <w:sz w:val="20"/>
          <w:szCs w:val="20"/>
        </w:rPr>
      </w:pPr>
      <w:r w:rsidRPr="00BB4713">
        <w:rPr>
          <w:rFonts w:ascii="Arial" w:hAnsi="Arial" w:cs="Arial"/>
          <w:sz w:val="20"/>
          <w:szCs w:val="20"/>
        </w:rPr>
        <w:t xml:space="preserve">Le bureau </w:t>
      </w:r>
      <w:r w:rsidR="004150E9" w:rsidRPr="00BB4713">
        <w:rPr>
          <w:rFonts w:ascii="Arial" w:hAnsi="Arial" w:cs="Arial"/>
          <w:sz w:val="20"/>
          <w:szCs w:val="20"/>
        </w:rPr>
        <w:t>(président et vice-président, secrétaire(s) et trésorier(s)</w:t>
      </w:r>
      <w:r w:rsidR="004150E9" w:rsidRPr="00BB4713">
        <w:rPr>
          <w:rFonts w:ascii="Arial" w:hAnsi="Arial" w:cs="Arial"/>
          <w:i/>
          <w:sz w:val="20"/>
          <w:szCs w:val="20"/>
        </w:rPr>
        <w:t xml:space="preserve"> </w:t>
      </w:r>
      <w:r w:rsidRPr="00BB4713">
        <w:rPr>
          <w:rFonts w:ascii="Arial" w:hAnsi="Arial" w:cs="Arial"/>
          <w:sz w:val="20"/>
          <w:szCs w:val="20"/>
        </w:rPr>
        <w:t>se</w:t>
      </w:r>
      <w:r w:rsidR="004150E9" w:rsidRPr="00BB4713">
        <w:rPr>
          <w:rFonts w:ascii="Arial" w:hAnsi="Arial" w:cs="Arial"/>
          <w:sz w:val="20"/>
          <w:szCs w:val="20"/>
        </w:rPr>
        <w:t xml:space="preserve"> réuni</w:t>
      </w:r>
      <w:r w:rsidR="001712C1" w:rsidRPr="00BB4713">
        <w:rPr>
          <w:rFonts w:ascii="Arial" w:hAnsi="Arial" w:cs="Arial"/>
          <w:sz w:val="20"/>
          <w:szCs w:val="20"/>
        </w:rPr>
        <w:t>t</w:t>
      </w:r>
      <w:r w:rsidR="004150E9" w:rsidRPr="00BB4713">
        <w:rPr>
          <w:rFonts w:ascii="Arial" w:hAnsi="Arial" w:cs="Arial"/>
          <w:sz w:val="20"/>
          <w:szCs w:val="20"/>
        </w:rPr>
        <w:t xml:space="preserve"> </w:t>
      </w:r>
      <w:r w:rsidRPr="00BB4713">
        <w:rPr>
          <w:rFonts w:ascii="Arial" w:hAnsi="Arial" w:cs="Arial"/>
          <w:sz w:val="20"/>
          <w:szCs w:val="20"/>
        </w:rPr>
        <w:t>au minimum deux fois par ans.</w:t>
      </w:r>
      <w:r w:rsidR="004150E9" w:rsidRPr="00BB4713">
        <w:rPr>
          <w:rFonts w:ascii="Arial" w:hAnsi="Arial" w:cs="Arial"/>
          <w:sz w:val="20"/>
          <w:szCs w:val="20"/>
        </w:rPr>
        <w:t xml:space="preserve"> </w:t>
      </w:r>
    </w:p>
    <w:p w:rsidR="001A4367" w:rsidRPr="00BB4713" w:rsidRDefault="001A4367" w:rsidP="00073D79">
      <w:pPr>
        <w:tabs>
          <w:tab w:val="left" w:pos="1695"/>
        </w:tabs>
        <w:spacing w:line="276" w:lineRule="auto"/>
        <w:jc w:val="both"/>
        <w:rPr>
          <w:rFonts w:ascii="Arial" w:hAnsi="Arial" w:cs="Arial"/>
          <w:sz w:val="20"/>
          <w:szCs w:val="20"/>
        </w:rPr>
      </w:pPr>
      <w:r w:rsidRPr="00BB4713">
        <w:rPr>
          <w:rFonts w:ascii="Arial" w:hAnsi="Arial" w:cs="Arial"/>
          <w:sz w:val="20"/>
          <w:szCs w:val="20"/>
        </w:rPr>
        <w:lastRenderedPageBreak/>
        <w:t xml:space="preserve">Le </w:t>
      </w:r>
      <w:r w:rsidR="00A905BA" w:rsidRPr="00BB4713">
        <w:rPr>
          <w:rFonts w:ascii="Arial" w:hAnsi="Arial" w:cs="Arial"/>
          <w:sz w:val="20"/>
          <w:szCs w:val="20"/>
        </w:rPr>
        <w:t xml:space="preserve">président, après décision du CA </w:t>
      </w:r>
      <w:r w:rsidRPr="00BB4713">
        <w:rPr>
          <w:rFonts w:ascii="Arial" w:hAnsi="Arial" w:cs="Arial"/>
          <w:sz w:val="20"/>
          <w:szCs w:val="20"/>
        </w:rPr>
        <w:t xml:space="preserve">est doté du pouvoir de représenter l’association dans tous les actes de la vie civile. Il a notamment qualité pour ester en justice au nom de l’association. Il peut, pour un acte précis, déléguer ce pouvoir à un autre membre du conseil grâce à une procuration spéciale. </w:t>
      </w:r>
    </w:p>
    <w:p w:rsidR="001A4367" w:rsidRPr="00BB4713" w:rsidRDefault="001A4367" w:rsidP="00073D79">
      <w:pPr>
        <w:tabs>
          <w:tab w:val="left" w:pos="1695"/>
        </w:tabs>
        <w:spacing w:line="276" w:lineRule="auto"/>
        <w:jc w:val="both"/>
        <w:rPr>
          <w:rFonts w:ascii="Arial" w:hAnsi="Arial" w:cs="Arial"/>
          <w:color w:val="FF0000"/>
          <w:sz w:val="20"/>
          <w:szCs w:val="20"/>
        </w:rPr>
      </w:pPr>
    </w:p>
    <w:p w:rsidR="00A905BA" w:rsidRPr="00CC17EB" w:rsidRDefault="00A905BA" w:rsidP="00073D79">
      <w:pPr>
        <w:tabs>
          <w:tab w:val="left" w:pos="1695"/>
        </w:tabs>
        <w:spacing w:line="276" w:lineRule="auto"/>
        <w:rPr>
          <w:rFonts w:ascii="Arial" w:hAnsi="Arial" w:cs="Arial"/>
          <w:b/>
          <w:sz w:val="20"/>
          <w:szCs w:val="20"/>
          <w:u w:val="single"/>
        </w:rPr>
      </w:pPr>
      <w:r w:rsidRPr="00CC17EB">
        <w:rPr>
          <w:rFonts w:ascii="Arial" w:hAnsi="Arial" w:cs="Arial"/>
          <w:b/>
          <w:sz w:val="20"/>
          <w:szCs w:val="20"/>
          <w:u w:val="single"/>
        </w:rPr>
        <w:t>Article 10 : les finances de l’association</w:t>
      </w:r>
    </w:p>
    <w:p w:rsidR="00A905BA" w:rsidRPr="00BB4713" w:rsidRDefault="00A905BA"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Les ressources de l’association comprennent :</w:t>
      </w:r>
    </w:p>
    <w:p w:rsid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BB4713">
        <w:rPr>
          <w:rFonts w:ascii="Arial" w:hAnsi="Arial" w:cs="Arial"/>
          <w:sz w:val="20"/>
          <w:szCs w:val="20"/>
        </w:rPr>
        <w:t xml:space="preserve">Les cotisations annuelles </w:t>
      </w:r>
    </w:p>
    <w:p w:rsid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CC17EB">
        <w:rPr>
          <w:rFonts w:ascii="Arial" w:hAnsi="Arial" w:cs="Arial"/>
          <w:sz w:val="20"/>
          <w:szCs w:val="20"/>
        </w:rPr>
        <w:t xml:space="preserve">Les subventions des communes, des établissements publics, des départements, des régions, de l’État, de l’Europe, </w:t>
      </w:r>
    </w:p>
    <w:p w:rsid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CC17EB">
        <w:rPr>
          <w:rFonts w:ascii="Arial" w:hAnsi="Arial" w:cs="Arial"/>
          <w:sz w:val="20"/>
          <w:szCs w:val="20"/>
        </w:rPr>
        <w:t>Les dons</w:t>
      </w:r>
    </w:p>
    <w:p w:rsid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CC17EB">
        <w:rPr>
          <w:rFonts w:ascii="Arial" w:hAnsi="Arial" w:cs="Arial"/>
          <w:sz w:val="20"/>
          <w:szCs w:val="20"/>
        </w:rPr>
        <w:t>Les ressources dégagées de solutions, ou de recherches</w:t>
      </w:r>
    </w:p>
    <w:p w:rsid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CC17EB">
        <w:rPr>
          <w:rFonts w:ascii="Arial" w:hAnsi="Arial" w:cs="Arial"/>
          <w:sz w:val="20"/>
          <w:szCs w:val="20"/>
        </w:rPr>
        <w:t>Des ressources exceptionnelles dégagées, avec l’agrément de l’autorité compétente, lors des quêtes durant des manifestations au profit de l’association.</w:t>
      </w:r>
    </w:p>
    <w:p w:rsid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CC17EB">
        <w:rPr>
          <w:rFonts w:ascii="Arial" w:hAnsi="Arial" w:cs="Arial"/>
          <w:sz w:val="20"/>
          <w:szCs w:val="20"/>
        </w:rPr>
        <w:t>Des ventes de prestation de service ou de biens, avec l’agrément de l’autorité compétente.</w:t>
      </w:r>
    </w:p>
    <w:p w:rsidR="00A905BA" w:rsidRPr="00CC17EB" w:rsidRDefault="00A905BA" w:rsidP="00073D79">
      <w:pPr>
        <w:numPr>
          <w:ilvl w:val="0"/>
          <w:numId w:val="10"/>
        </w:numPr>
        <w:tabs>
          <w:tab w:val="clear" w:pos="720"/>
          <w:tab w:val="left" w:pos="1695"/>
        </w:tabs>
        <w:spacing w:line="276" w:lineRule="auto"/>
        <w:ind w:left="851" w:hanging="284"/>
        <w:jc w:val="both"/>
        <w:rPr>
          <w:rFonts w:ascii="Arial" w:hAnsi="Arial" w:cs="Arial"/>
          <w:sz w:val="20"/>
          <w:szCs w:val="20"/>
        </w:rPr>
      </w:pPr>
      <w:r w:rsidRPr="00CC17EB">
        <w:rPr>
          <w:rFonts w:ascii="Arial" w:hAnsi="Arial" w:cs="Arial"/>
          <w:sz w:val="20"/>
          <w:szCs w:val="20"/>
        </w:rPr>
        <w:t>Toute forme de ressources autorisées par la loi</w:t>
      </w:r>
    </w:p>
    <w:p w:rsidR="00A905BA" w:rsidRPr="00BB4713" w:rsidRDefault="00A905BA" w:rsidP="00073D79">
      <w:pPr>
        <w:tabs>
          <w:tab w:val="left" w:pos="1695"/>
        </w:tabs>
        <w:spacing w:line="276" w:lineRule="auto"/>
        <w:jc w:val="both"/>
        <w:rPr>
          <w:rFonts w:ascii="Arial" w:hAnsi="Arial" w:cs="Arial"/>
          <w:color w:val="FF0000"/>
          <w:sz w:val="20"/>
          <w:szCs w:val="20"/>
        </w:rPr>
      </w:pPr>
    </w:p>
    <w:p w:rsidR="00B53F0E" w:rsidRPr="00BB4713" w:rsidRDefault="00A905BA" w:rsidP="00073D79">
      <w:pPr>
        <w:tabs>
          <w:tab w:val="left" w:pos="1695"/>
        </w:tabs>
        <w:spacing w:line="276" w:lineRule="auto"/>
        <w:jc w:val="both"/>
        <w:rPr>
          <w:rFonts w:ascii="Arial" w:hAnsi="Arial" w:cs="Arial"/>
          <w:sz w:val="20"/>
          <w:szCs w:val="20"/>
        </w:rPr>
      </w:pPr>
      <w:r w:rsidRPr="00BB4713">
        <w:rPr>
          <w:rFonts w:ascii="Arial" w:hAnsi="Arial" w:cs="Arial"/>
          <w:sz w:val="20"/>
          <w:szCs w:val="20"/>
        </w:rPr>
        <w:t xml:space="preserve">Sa gestion est désintéressée et tous les produits sont affectés aux buts définis à l’article 2 des présents statuts. </w:t>
      </w:r>
    </w:p>
    <w:p w:rsidR="00091A8B" w:rsidRDefault="00091A8B" w:rsidP="00073D79">
      <w:pPr>
        <w:tabs>
          <w:tab w:val="left" w:pos="1695"/>
        </w:tabs>
        <w:spacing w:line="276" w:lineRule="auto"/>
        <w:jc w:val="both"/>
        <w:rPr>
          <w:rFonts w:ascii="Arial" w:hAnsi="Arial" w:cs="Arial"/>
          <w:color w:val="1F497D"/>
          <w:sz w:val="20"/>
          <w:szCs w:val="20"/>
        </w:rPr>
      </w:pPr>
    </w:p>
    <w:p w:rsidR="00BE60A2" w:rsidRPr="00CC17EB" w:rsidRDefault="007950F7" w:rsidP="00073D79">
      <w:pPr>
        <w:tabs>
          <w:tab w:val="left" w:pos="1695"/>
        </w:tabs>
        <w:spacing w:line="276" w:lineRule="auto"/>
        <w:rPr>
          <w:rFonts w:ascii="Arial" w:hAnsi="Arial" w:cs="Arial"/>
          <w:b/>
          <w:sz w:val="20"/>
          <w:szCs w:val="20"/>
          <w:u w:val="single"/>
        </w:rPr>
      </w:pPr>
      <w:r w:rsidRPr="00CC17EB">
        <w:rPr>
          <w:rFonts w:ascii="Arial" w:hAnsi="Arial" w:cs="Arial"/>
          <w:b/>
          <w:sz w:val="20"/>
          <w:szCs w:val="20"/>
          <w:u w:val="single"/>
        </w:rPr>
        <w:t>Article 11 </w:t>
      </w:r>
      <w:r w:rsidR="005E4958" w:rsidRPr="00CC17EB">
        <w:rPr>
          <w:rFonts w:ascii="Arial" w:hAnsi="Arial" w:cs="Arial"/>
          <w:b/>
          <w:sz w:val="20"/>
          <w:szCs w:val="20"/>
          <w:u w:val="single"/>
        </w:rPr>
        <w:t>: Assemblée</w:t>
      </w:r>
      <w:r w:rsidR="00BE60A2" w:rsidRPr="00CC17EB">
        <w:rPr>
          <w:rFonts w:ascii="Arial" w:hAnsi="Arial" w:cs="Arial"/>
          <w:b/>
          <w:sz w:val="20"/>
          <w:szCs w:val="20"/>
          <w:u w:val="single"/>
        </w:rPr>
        <w:t xml:space="preserve"> général</w:t>
      </w:r>
      <w:r w:rsidR="00091A8B" w:rsidRPr="00CC17EB">
        <w:rPr>
          <w:rFonts w:ascii="Arial" w:hAnsi="Arial" w:cs="Arial"/>
          <w:b/>
          <w:sz w:val="20"/>
          <w:szCs w:val="20"/>
          <w:u w:val="single"/>
        </w:rPr>
        <w:t>e</w:t>
      </w:r>
      <w:r w:rsidR="00BE60A2" w:rsidRPr="00CC17EB">
        <w:rPr>
          <w:rFonts w:ascii="Arial" w:hAnsi="Arial" w:cs="Arial"/>
          <w:b/>
          <w:sz w:val="20"/>
          <w:szCs w:val="20"/>
          <w:u w:val="single"/>
        </w:rPr>
        <w:t xml:space="preserve"> extraordinaire</w:t>
      </w:r>
    </w:p>
    <w:p w:rsidR="00BE60A2" w:rsidRPr="00BB4713" w:rsidRDefault="00BE60A2" w:rsidP="00073D79">
      <w:pPr>
        <w:tabs>
          <w:tab w:val="left" w:pos="1695"/>
        </w:tabs>
        <w:spacing w:line="276" w:lineRule="auto"/>
        <w:jc w:val="both"/>
        <w:rPr>
          <w:rFonts w:ascii="Arial" w:hAnsi="Arial" w:cs="Arial"/>
          <w:sz w:val="20"/>
          <w:szCs w:val="20"/>
        </w:rPr>
      </w:pPr>
      <w:r w:rsidRPr="00BB4713">
        <w:rPr>
          <w:rFonts w:ascii="Arial" w:hAnsi="Arial" w:cs="Arial"/>
          <w:sz w:val="20"/>
          <w:szCs w:val="20"/>
        </w:rPr>
        <w:t xml:space="preserve">Si besoin et/ ou sur la demande de la moitié des </w:t>
      </w:r>
      <w:r w:rsidR="00A12D4C" w:rsidRPr="00BB4713">
        <w:rPr>
          <w:rFonts w:ascii="Arial" w:hAnsi="Arial" w:cs="Arial"/>
          <w:sz w:val="20"/>
          <w:szCs w:val="20"/>
        </w:rPr>
        <w:t>membres</w:t>
      </w:r>
      <w:r w:rsidRPr="00BB4713">
        <w:rPr>
          <w:rFonts w:ascii="Arial" w:hAnsi="Arial" w:cs="Arial"/>
          <w:sz w:val="20"/>
          <w:szCs w:val="20"/>
        </w:rPr>
        <w:t xml:space="preserve"> inscrits, le président peut convoquer une assemblée extraordinaire, suivant </w:t>
      </w:r>
      <w:r w:rsidR="00A12D4C" w:rsidRPr="00BB4713">
        <w:rPr>
          <w:rFonts w:ascii="Arial" w:hAnsi="Arial" w:cs="Arial"/>
          <w:sz w:val="20"/>
          <w:szCs w:val="20"/>
        </w:rPr>
        <w:t>les formalités</w:t>
      </w:r>
      <w:r w:rsidRPr="00BB4713">
        <w:rPr>
          <w:rFonts w:ascii="Arial" w:hAnsi="Arial" w:cs="Arial"/>
          <w:sz w:val="20"/>
          <w:szCs w:val="20"/>
        </w:rPr>
        <w:t xml:space="preserve"> prévu</w:t>
      </w:r>
      <w:r w:rsidR="002D642A" w:rsidRPr="00BB4713">
        <w:rPr>
          <w:rFonts w:ascii="Arial" w:hAnsi="Arial" w:cs="Arial"/>
          <w:sz w:val="20"/>
          <w:szCs w:val="20"/>
        </w:rPr>
        <w:t>es</w:t>
      </w:r>
      <w:r w:rsidRPr="00BB4713">
        <w:rPr>
          <w:rFonts w:ascii="Arial" w:hAnsi="Arial" w:cs="Arial"/>
          <w:sz w:val="20"/>
          <w:szCs w:val="20"/>
        </w:rPr>
        <w:t xml:space="preserve"> pour une assemblée générale ordinaire.</w:t>
      </w:r>
    </w:p>
    <w:p w:rsidR="00CC17EB" w:rsidRDefault="00CC17EB" w:rsidP="00073D79">
      <w:pPr>
        <w:tabs>
          <w:tab w:val="left" w:pos="1695"/>
        </w:tabs>
        <w:spacing w:line="276" w:lineRule="auto"/>
        <w:ind w:left="720"/>
        <w:jc w:val="both"/>
        <w:rPr>
          <w:rFonts w:ascii="Arial" w:hAnsi="Arial" w:cs="Arial"/>
          <w:sz w:val="20"/>
          <w:szCs w:val="20"/>
          <w:u w:val="single"/>
        </w:rPr>
      </w:pPr>
    </w:p>
    <w:p w:rsidR="00F27591" w:rsidRPr="00CC17EB" w:rsidRDefault="002D642A" w:rsidP="00073D79">
      <w:pPr>
        <w:tabs>
          <w:tab w:val="left" w:pos="1695"/>
        </w:tabs>
        <w:spacing w:line="276" w:lineRule="auto"/>
        <w:rPr>
          <w:rFonts w:ascii="Arial" w:hAnsi="Arial" w:cs="Arial"/>
          <w:b/>
          <w:sz w:val="20"/>
          <w:szCs w:val="20"/>
          <w:u w:val="single"/>
        </w:rPr>
      </w:pPr>
      <w:r w:rsidRPr="00CC17EB">
        <w:rPr>
          <w:rFonts w:ascii="Arial" w:hAnsi="Arial" w:cs="Arial"/>
          <w:b/>
          <w:sz w:val="20"/>
          <w:szCs w:val="20"/>
          <w:u w:val="single"/>
        </w:rPr>
        <w:t>Article 12 : Changement</w:t>
      </w:r>
      <w:r w:rsidR="00F27591" w:rsidRPr="00CC17EB">
        <w:rPr>
          <w:rFonts w:ascii="Arial" w:hAnsi="Arial" w:cs="Arial"/>
          <w:b/>
          <w:sz w:val="20"/>
          <w:szCs w:val="20"/>
          <w:u w:val="single"/>
        </w:rPr>
        <w:t xml:space="preserve"> de statut</w:t>
      </w:r>
    </w:p>
    <w:p w:rsidR="00B70CB9" w:rsidRPr="00BB4713" w:rsidRDefault="00B70CB9" w:rsidP="00073D79">
      <w:pPr>
        <w:tabs>
          <w:tab w:val="left" w:pos="1695"/>
        </w:tabs>
        <w:spacing w:line="276" w:lineRule="auto"/>
        <w:jc w:val="both"/>
        <w:rPr>
          <w:rFonts w:ascii="Arial" w:hAnsi="Arial" w:cs="Arial"/>
          <w:sz w:val="20"/>
          <w:szCs w:val="20"/>
        </w:rPr>
      </w:pPr>
      <w:r w:rsidRPr="00BB4713">
        <w:rPr>
          <w:rFonts w:ascii="Arial" w:hAnsi="Arial" w:cs="Arial"/>
          <w:sz w:val="20"/>
          <w:szCs w:val="20"/>
        </w:rPr>
        <w:t>Les statuts sont révisables à la demande du C</w:t>
      </w:r>
      <w:r w:rsidR="00F27591" w:rsidRPr="00BB4713">
        <w:rPr>
          <w:rFonts w:ascii="Arial" w:hAnsi="Arial" w:cs="Arial"/>
          <w:sz w:val="20"/>
          <w:szCs w:val="20"/>
        </w:rPr>
        <w:t>onseil d’</w:t>
      </w:r>
      <w:r w:rsidRPr="00BB4713">
        <w:rPr>
          <w:rFonts w:ascii="Arial" w:hAnsi="Arial" w:cs="Arial"/>
          <w:sz w:val="20"/>
          <w:szCs w:val="20"/>
        </w:rPr>
        <w:t>A</w:t>
      </w:r>
      <w:r w:rsidR="00F27591" w:rsidRPr="00BB4713">
        <w:rPr>
          <w:rFonts w:ascii="Arial" w:hAnsi="Arial" w:cs="Arial"/>
          <w:sz w:val="20"/>
          <w:szCs w:val="20"/>
        </w:rPr>
        <w:t>dministration. Ils doivent être</w:t>
      </w:r>
      <w:r w:rsidRPr="00BB4713">
        <w:rPr>
          <w:rFonts w:ascii="Arial" w:hAnsi="Arial" w:cs="Arial"/>
          <w:sz w:val="20"/>
          <w:szCs w:val="20"/>
        </w:rPr>
        <w:t xml:space="preserve"> </w:t>
      </w:r>
      <w:r w:rsidR="00F27591" w:rsidRPr="00BB4713">
        <w:rPr>
          <w:rFonts w:ascii="Arial" w:hAnsi="Arial" w:cs="Arial"/>
          <w:sz w:val="20"/>
          <w:szCs w:val="20"/>
        </w:rPr>
        <w:t xml:space="preserve">approuvés par </w:t>
      </w:r>
      <w:r w:rsidRPr="00BB4713">
        <w:rPr>
          <w:rFonts w:ascii="Arial" w:hAnsi="Arial" w:cs="Arial"/>
          <w:sz w:val="20"/>
          <w:szCs w:val="20"/>
        </w:rPr>
        <w:t>l’</w:t>
      </w:r>
      <w:r w:rsidR="00F27591" w:rsidRPr="00BB4713">
        <w:rPr>
          <w:rFonts w:ascii="Arial" w:hAnsi="Arial" w:cs="Arial"/>
          <w:sz w:val="20"/>
          <w:szCs w:val="20"/>
        </w:rPr>
        <w:t xml:space="preserve">Assemblée </w:t>
      </w:r>
      <w:r w:rsidRPr="00BB4713">
        <w:rPr>
          <w:rFonts w:ascii="Arial" w:hAnsi="Arial" w:cs="Arial"/>
          <w:sz w:val="20"/>
          <w:szCs w:val="20"/>
        </w:rPr>
        <w:t>G</w:t>
      </w:r>
      <w:r w:rsidR="00F27591" w:rsidRPr="00BB4713">
        <w:rPr>
          <w:rFonts w:ascii="Arial" w:hAnsi="Arial" w:cs="Arial"/>
          <w:sz w:val="20"/>
          <w:szCs w:val="20"/>
        </w:rPr>
        <w:t>énérale</w:t>
      </w:r>
      <w:r w:rsidR="002D642A" w:rsidRPr="00BB4713">
        <w:rPr>
          <w:rFonts w:ascii="Arial" w:hAnsi="Arial" w:cs="Arial"/>
          <w:sz w:val="20"/>
          <w:szCs w:val="20"/>
        </w:rPr>
        <w:t xml:space="preserve"> ordinaire ou extraordinaire </w:t>
      </w:r>
    </w:p>
    <w:p w:rsidR="00BE60A2" w:rsidRDefault="00BE60A2" w:rsidP="00073D79">
      <w:pPr>
        <w:tabs>
          <w:tab w:val="left" w:pos="1695"/>
        </w:tabs>
        <w:spacing w:line="276" w:lineRule="auto"/>
        <w:ind w:left="360"/>
        <w:jc w:val="both"/>
        <w:rPr>
          <w:rFonts w:ascii="Arial" w:hAnsi="Arial" w:cs="Arial"/>
          <w:color w:val="1F497D"/>
          <w:sz w:val="20"/>
          <w:szCs w:val="20"/>
        </w:rPr>
      </w:pPr>
    </w:p>
    <w:p w:rsidR="00073D79" w:rsidRPr="00BB4713" w:rsidRDefault="00073D79" w:rsidP="00073D79">
      <w:pPr>
        <w:tabs>
          <w:tab w:val="left" w:pos="1695"/>
        </w:tabs>
        <w:spacing w:line="276" w:lineRule="auto"/>
        <w:ind w:left="360"/>
        <w:jc w:val="both"/>
        <w:rPr>
          <w:rFonts w:ascii="Arial" w:hAnsi="Arial" w:cs="Arial"/>
          <w:color w:val="1F497D"/>
          <w:sz w:val="20"/>
          <w:szCs w:val="20"/>
        </w:rPr>
      </w:pPr>
    </w:p>
    <w:p w:rsidR="00BE60A2" w:rsidRPr="00073D79" w:rsidRDefault="002D642A" w:rsidP="00073D79">
      <w:pPr>
        <w:tabs>
          <w:tab w:val="left" w:pos="1695"/>
        </w:tabs>
        <w:spacing w:line="276" w:lineRule="auto"/>
        <w:rPr>
          <w:rFonts w:ascii="Arial" w:hAnsi="Arial" w:cs="Arial"/>
          <w:b/>
          <w:sz w:val="20"/>
          <w:szCs w:val="20"/>
          <w:u w:val="single"/>
        </w:rPr>
      </w:pPr>
      <w:r w:rsidRPr="00073D79">
        <w:rPr>
          <w:rFonts w:ascii="Arial" w:hAnsi="Arial" w:cs="Arial"/>
          <w:b/>
          <w:sz w:val="20"/>
          <w:szCs w:val="20"/>
          <w:u w:val="single"/>
        </w:rPr>
        <w:t xml:space="preserve">Article 13 : </w:t>
      </w:r>
      <w:r w:rsidR="00091A8B" w:rsidRPr="00073D79">
        <w:rPr>
          <w:rFonts w:ascii="Arial" w:hAnsi="Arial" w:cs="Arial"/>
          <w:b/>
          <w:sz w:val="20"/>
          <w:szCs w:val="20"/>
          <w:u w:val="single"/>
        </w:rPr>
        <w:t>R</w:t>
      </w:r>
      <w:r w:rsidR="00BE60A2" w:rsidRPr="00073D79">
        <w:rPr>
          <w:rFonts w:ascii="Arial" w:hAnsi="Arial" w:cs="Arial"/>
          <w:b/>
          <w:sz w:val="20"/>
          <w:szCs w:val="20"/>
          <w:u w:val="single"/>
        </w:rPr>
        <w:t>èglement intérieur</w:t>
      </w:r>
    </w:p>
    <w:p w:rsidR="00BE60A2" w:rsidRPr="00BB4713" w:rsidRDefault="00BE60A2" w:rsidP="00073D79">
      <w:pPr>
        <w:tabs>
          <w:tab w:val="left" w:pos="1695"/>
        </w:tabs>
        <w:spacing w:line="276" w:lineRule="auto"/>
        <w:jc w:val="both"/>
        <w:rPr>
          <w:rFonts w:ascii="Arial" w:hAnsi="Arial" w:cs="Arial"/>
          <w:sz w:val="20"/>
          <w:szCs w:val="20"/>
        </w:rPr>
      </w:pPr>
      <w:r w:rsidRPr="00BB4713">
        <w:rPr>
          <w:rFonts w:ascii="Arial" w:hAnsi="Arial" w:cs="Arial"/>
          <w:sz w:val="20"/>
          <w:szCs w:val="20"/>
        </w:rPr>
        <w:t xml:space="preserve">Un règlement intérieur peut être établi </w:t>
      </w:r>
      <w:r w:rsidR="00F27591" w:rsidRPr="00BB4713">
        <w:rPr>
          <w:rFonts w:ascii="Arial" w:hAnsi="Arial" w:cs="Arial"/>
          <w:sz w:val="20"/>
          <w:szCs w:val="20"/>
        </w:rPr>
        <w:t>par le conseil d’administration</w:t>
      </w:r>
      <w:r w:rsidRPr="00BB4713">
        <w:rPr>
          <w:rFonts w:ascii="Arial" w:hAnsi="Arial" w:cs="Arial"/>
          <w:sz w:val="20"/>
          <w:szCs w:val="20"/>
        </w:rPr>
        <w:t xml:space="preserve">. Ce règlement éventuel précise certains points des </w:t>
      </w:r>
      <w:r w:rsidR="00091A8B" w:rsidRPr="00BB4713">
        <w:rPr>
          <w:rFonts w:ascii="Arial" w:hAnsi="Arial" w:cs="Arial"/>
          <w:sz w:val="20"/>
          <w:szCs w:val="20"/>
        </w:rPr>
        <w:t>activités</w:t>
      </w:r>
      <w:r w:rsidRPr="00BB4713">
        <w:rPr>
          <w:rFonts w:ascii="Arial" w:hAnsi="Arial" w:cs="Arial"/>
          <w:sz w:val="20"/>
          <w:szCs w:val="20"/>
        </w:rPr>
        <w:t xml:space="preserve"> de l’association. </w:t>
      </w:r>
      <w:r w:rsidR="002D642A" w:rsidRPr="00BB4713">
        <w:rPr>
          <w:rFonts w:ascii="Arial" w:hAnsi="Arial" w:cs="Arial"/>
          <w:sz w:val="20"/>
          <w:szCs w:val="20"/>
        </w:rPr>
        <w:t>Il doit être validé par l’assemblée générale.</w:t>
      </w:r>
    </w:p>
    <w:p w:rsidR="00E34002" w:rsidRDefault="00E34002" w:rsidP="00073D79">
      <w:pPr>
        <w:tabs>
          <w:tab w:val="left" w:pos="1695"/>
        </w:tabs>
        <w:spacing w:line="276" w:lineRule="auto"/>
        <w:rPr>
          <w:rFonts w:ascii="Arial" w:hAnsi="Arial" w:cs="Arial"/>
          <w:b/>
          <w:sz w:val="20"/>
          <w:szCs w:val="20"/>
          <w:u w:val="single"/>
        </w:rPr>
      </w:pPr>
    </w:p>
    <w:p w:rsidR="00BE60A2" w:rsidRPr="00073D79" w:rsidRDefault="002D642A" w:rsidP="00073D79">
      <w:pPr>
        <w:tabs>
          <w:tab w:val="left" w:pos="1695"/>
        </w:tabs>
        <w:spacing w:line="276" w:lineRule="auto"/>
        <w:rPr>
          <w:rFonts w:ascii="Arial" w:hAnsi="Arial" w:cs="Arial"/>
          <w:b/>
          <w:sz w:val="20"/>
          <w:szCs w:val="20"/>
          <w:u w:val="single"/>
        </w:rPr>
      </w:pPr>
      <w:r w:rsidRPr="00073D79">
        <w:rPr>
          <w:rFonts w:ascii="Arial" w:hAnsi="Arial" w:cs="Arial"/>
          <w:b/>
          <w:sz w:val="20"/>
          <w:szCs w:val="20"/>
          <w:u w:val="single"/>
        </w:rPr>
        <w:t xml:space="preserve">Article 14 : </w:t>
      </w:r>
      <w:r w:rsidR="00091A8B" w:rsidRPr="00073D79">
        <w:rPr>
          <w:rFonts w:ascii="Arial" w:hAnsi="Arial" w:cs="Arial"/>
          <w:b/>
          <w:sz w:val="20"/>
          <w:szCs w:val="20"/>
          <w:u w:val="single"/>
        </w:rPr>
        <w:t>D</w:t>
      </w:r>
      <w:r w:rsidR="00BE60A2" w:rsidRPr="00073D79">
        <w:rPr>
          <w:rFonts w:ascii="Arial" w:hAnsi="Arial" w:cs="Arial"/>
          <w:b/>
          <w:sz w:val="20"/>
          <w:szCs w:val="20"/>
          <w:u w:val="single"/>
        </w:rPr>
        <w:t>issolution</w:t>
      </w:r>
    </w:p>
    <w:p w:rsidR="00BE60A2" w:rsidRPr="00BB4713" w:rsidRDefault="00BE60A2" w:rsidP="00073D79">
      <w:pPr>
        <w:tabs>
          <w:tab w:val="left" w:pos="1695"/>
        </w:tabs>
        <w:spacing w:line="276" w:lineRule="auto"/>
        <w:jc w:val="both"/>
        <w:rPr>
          <w:rFonts w:ascii="Arial" w:hAnsi="Arial" w:cs="Arial"/>
          <w:sz w:val="20"/>
          <w:szCs w:val="20"/>
        </w:rPr>
      </w:pPr>
      <w:r w:rsidRPr="00BB4713">
        <w:rPr>
          <w:rFonts w:ascii="Arial" w:hAnsi="Arial" w:cs="Arial"/>
          <w:sz w:val="20"/>
          <w:szCs w:val="20"/>
        </w:rPr>
        <w:t>En cas de dissolution prononcée par les deux tiers au moins des membres présent</w:t>
      </w:r>
      <w:r w:rsidR="00091A8B" w:rsidRPr="00BB4713">
        <w:rPr>
          <w:rFonts w:ascii="Arial" w:hAnsi="Arial" w:cs="Arial"/>
          <w:sz w:val="20"/>
          <w:szCs w:val="20"/>
        </w:rPr>
        <w:t>s</w:t>
      </w:r>
      <w:r w:rsidRPr="00BB4713">
        <w:rPr>
          <w:rFonts w:ascii="Arial" w:hAnsi="Arial" w:cs="Arial"/>
          <w:sz w:val="20"/>
          <w:szCs w:val="20"/>
        </w:rPr>
        <w:t xml:space="preserve"> et représentés à l’as</w:t>
      </w:r>
      <w:r w:rsidR="00B53F0E" w:rsidRPr="00BB4713">
        <w:rPr>
          <w:rFonts w:ascii="Arial" w:hAnsi="Arial" w:cs="Arial"/>
          <w:sz w:val="20"/>
          <w:szCs w:val="20"/>
        </w:rPr>
        <w:t>s</w:t>
      </w:r>
      <w:r w:rsidR="002D642A" w:rsidRPr="00BB4713">
        <w:rPr>
          <w:rFonts w:ascii="Arial" w:hAnsi="Arial" w:cs="Arial"/>
          <w:sz w:val="20"/>
          <w:szCs w:val="20"/>
        </w:rPr>
        <w:t>emblée générale extraordinaire, u</w:t>
      </w:r>
      <w:r w:rsidR="00B53F0E" w:rsidRPr="00BB4713">
        <w:rPr>
          <w:rFonts w:ascii="Arial" w:hAnsi="Arial" w:cs="Arial"/>
          <w:sz w:val="20"/>
          <w:szCs w:val="20"/>
        </w:rPr>
        <w:t>n ou plusieurs liquidateurs sont nommé</w:t>
      </w:r>
      <w:r w:rsidR="00091A8B" w:rsidRPr="00BB4713">
        <w:rPr>
          <w:rFonts w:ascii="Arial" w:hAnsi="Arial" w:cs="Arial"/>
          <w:sz w:val="20"/>
          <w:szCs w:val="20"/>
        </w:rPr>
        <w:t>s</w:t>
      </w:r>
      <w:r w:rsidR="00B53F0E" w:rsidRPr="00BB4713">
        <w:rPr>
          <w:rFonts w:ascii="Arial" w:hAnsi="Arial" w:cs="Arial"/>
          <w:sz w:val="20"/>
          <w:szCs w:val="20"/>
        </w:rPr>
        <w:t xml:space="preserve"> par celle-ci conformément à la décision de l’assemblée générale</w:t>
      </w:r>
      <w:r w:rsidR="00091A8B" w:rsidRPr="00BB4713">
        <w:rPr>
          <w:rFonts w:ascii="Arial" w:hAnsi="Arial" w:cs="Arial"/>
          <w:sz w:val="20"/>
          <w:szCs w:val="20"/>
        </w:rPr>
        <w:t xml:space="preserve"> et</w:t>
      </w:r>
      <w:r w:rsidR="00B53F0E" w:rsidRPr="00BB4713">
        <w:rPr>
          <w:rFonts w:ascii="Arial" w:hAnsi="Arial" w:cs="Arial"/>
          <w:sz w:val="20"/>
          <w:szCs w:val="20"/>
        </w:rPr>
        <w:t xml:space="preserve"> de la loi du 1</w:t>
      </w:r>
      <w:r w:rsidR="00B53F0E" w:rsidRPr="00BB4713">
        <w:rPr>
          <w:rFonts w:ascii="Arial" w:hAnsi="Arial" w:cs="Arial"/>
          <w:sz w:val="20"/>
          <w:szCs w:val="20"/>
          <w:vertAlign w:val="superscript"/>
        </w:rPr>
        <w:t>er</w:t>
      </w:r>
      <w:r w:rsidR="00B53F0E" w:rsidRPr="00BB4713">
        <w:rPr>
          <w:rFonts w:ascii="Arial" w:hAnsi="Arial" w:cs="Arial"/>
          <w:sz w:val="20"/>
          <w:szCs w:val="20"/>
        </w:rPr>
        <w:t xml:space="preserve"> juillet 1901 </w:t>
      </w:r>
      <w:r w:rsidR="00091A8B" w:rsidRPr="00BB4713">
        <w:rPr>
          <w:rFonts w:ascii="Arial" w:hAnsi="Arial" w:cs="Arial"/>
          <w:sz w:val="20"/>
          <w:szCs w:val="20"/>
        </w:rPr>
        <w:t>ainsi qu’</w:t>
      </w:r>
      <w:r w:rsidR="00B53F0E" w:rsidRPr="00BB4713">
        <w:rPr>
          <w:rFonts w:ascii="Arial" w:hAnsi="Arial" w:cs="Arial"/>
          <w:sz w:val="20"/>
          <w:szCs w:val="20"/>
        </w:rPr>
        <w:t>au décret du 16 août 1901.</w:t>
      </w:r>
    </w:p>
    <w:p w:rsidR="00F27591" w:rsidRPr="00BB4713" w:rsidRDefault="00F27591" w:rsidP="00073D79">
      <w:pPr>
        <w:tabs>
          <w:tab w:val="left" w:pos="1695"/>
        </w:tabs>
        <w:spacing w:line="276" w:lineRule="auto"/>
        <w:jc w:val="both"/>
        <w:rPr>
          <w:rFonts w:ascii="Arial" w:hAnsi="Arial" w:cs="Arial"/>
          <w:sz w:val="20"/>
          <w:szCs w:val="20"/>
        </w:rPr>
      </w:pPr>
    </w:p>
    <w:p w:rsidR="00BE60A2" w:rsidRPr="00BB4713" w:rsidRDefault="00F27591" w:rsidP="00073D79">
      <w:pPr>
        <w:tabs>
          <w:tab w:val="left" w:pos="1695"/>
        </w:tabs>
        <w:spacing w:line="276" w:lineRule="auto"/>
        <w:jc w:val="both"/>
        <w:rPr>
          <w:rFonts w:ascii="Arial" w:hAnsi="Arial" w:cs="Arial"/>
          <w:color w:val="FF0000"/>
          <w:sz w:val="20"/>
          <w:szCs w:val="20"/>
        </w:rPr>
      </w:pPr>
      <w:r w:rsidRPr="00BB4713">
        <w:rPr>
          <w:rFonts w:ascii="Arial" w:hAnsi="Arial" w:cs="Arial"/>
          <w:sz w:val="20"/>
          <w:szCs w:val="20"/>
        </w:rPr>
        <w:t xml:space="preserve">Si </w:t>
      </w:r>
      <w:r w:rsidR="00342B66" w:rsidRPr="00BB4713">
        <w:rPr>
          <w:rFonts w:ascii="Arial" w:hAnsi="Arial" w:cs="Arial"/>
          <w:sz w:val="20"/>
          <w:szCs w:val="20"/>
        </w:rPr>
        <w:t>l’association</w:t>
      </w:r>
      <w:r w:rsidRPr="00BB4713">
        <w:rPr>
          <w:rFonts w:ascii="Arial" w:hAnsi="Arial" w:cs="Arial"/>
          <w:sz w:val="20"/>
          <w:szCs w:val="20"/>
        </w:rPr>
        <w:t xml:space="preserve"> ne comprend plus qu’un seul membre</w:t>
      </w:r>
      <w:r w:rsidR="00342B66" w:rsidRPr="00BB4713">
        <w:rPr>
          <w:rFonts w:ascii="Arial" w:hAnsi="Arial" w:cs="Arial"/>
          <w:sz w:val="20"/>
          <w:szCs w:val="20"/>
        </w:rPr>
        <w:t>,</w:t>
      </w:r>
      <w:r w:rsidRPr="00BB4713">
        <w:rPr>
          <w:rFonts w:ascii="Arial" w:hAnsi="Arial" w:cs="Arial"/>
          <w:sz w:val="20"/>
          <w:szCs w:val="20"/>
        </w:rPr>
        <w:t xml:space="preserve"> celle-ci est automatiquement</w:t>
      </w:r>
      <w:r w:rsidR="002D642A" w:rsidRPr="00BB4713">
        <w:rPr>
          <w:rFonts w:ascii="Arial" w:hAnsi="Arial" w:cs="Arial"/>
          <w:sz w:val="20"/>
          <w:szCs w:val="20"/>
        </w:rPr>
        <w:t xml:space="preserve"> dissout</w:t>
      </w:r>
      <w:r w:rsidR="00B71AF8" w:rsidRPr="00BB4713">
        <w:rPr>
          <w:rFonts w:ascii="Arial" w:hAnsi="Arial" w:cs="Arial"/>
          <w:sz w:val="20"/>
          <w:szCs w:val="20"/>
        </w:rPr>
        <w:t>e</w:t>
      </w:r>
      <w:r w:rsidR="00342B66" w:rsidRPr="00BB4713">
        <w:rPr>
          <w:rFonts w:ascii="Arial" w:hAnsi="Arial" w:cs="Arial"/>
          <w:color w:val="1F497D"/>
          <w:sz w:val="20"/>
          <w:szCs w:val="20"/>
        </w:rPr>
        <w:t xml:space="preserve"> </w:t>
      </w:r>
      <w:r w:rsidRPr="00BB4713">
        <w:rPr>
          <w:rFonts w:ascii="Arial" w:hAnsi="Arial" w:cs="Arial"/>
          <w:sz w:val="20"/>
          <w:szCs w:val="20"/>
        </w:rPr>
        <w:t>et ses biens</w:t>
      </w:r>
      <w:r w:rsidR="002D642A" w:rsidRPr="00BB4713">
        <w:rPr>
          <w:rFonts w:ascii="Arial" w:hAnsi="Arial" w:cs="Arial"/>
          <w:sz w:val="20"/>
          <w:szCs w:val="20"/>
        </w:rPr>
        <w:t xml:space="preserve"> reviennent </w:t>
      </w:r>
      <w:r w:rsidR="00342B66" w:rsidRPr="00BB4713">
        <w:rPr>
          <w:rFonts w:ascii="Arial" w:hAnsi="Arial" w:cs="Arial"/>
          <w:sz w:val="20"/>
          <w:szCs w:val="20"/>
        </w:rPr>
        <w:t xml:space="preserve"> </w:t>
      </w:r>
      <w:r w:rsidRPr="00BB4713">
        <w:rPr>
          <w:rFonts w:ascii="Arial" w:hAnsi="Arial" w:cs="Arial"/>
          <w:sz w:val="20"/>
          <w:szCs w:val="20"/>
        </w:rPr>
        <w:t xml:space="preserve"> </w:t>
      </w:r>
      <w:r w:rsidR="00B71AF8" w:rsidRPr="00BB4713">
        <w:rPr>
          <w:rFonts w:ascii="Arial" w:hAnsi="Arial" w:cs="Arial"/>
          <w:sz w:val="20"/>
          <w:szCs w:val="20"/>
        </w:rPr>
        <w:t>à</w:t>
      </w:r>
      <w:r w:rsidR="00342B66" w:rsidRPr="00BB4713">
        <w:rPr>
          <w:rFonts w:ascii="Arial" w:hAnsi="Arial" w:cs="Arial"/>
          <w:sz w:val="20"/>
          <w:szCs w:val="20"/>
        </w:rPr>
        <w:t> </w:t>
      </w:r>
      <w:r w:rsidRPr="00BB4713">
        <w:rPr>
          <w:rFonts w:ascii="Arial" w:hAnsi="Arial" w:cs="Arial"/>
          <w:sz w:val="20"/>
          <w:szCs w:val="20"/>
        </w:rPr>
        <w:t>la municipalité de Lournand</w:t>
      </w:r>
      <w:r w:rsidR="00342B66" w:rsidRPr="00BB4713">
        <w:rPr>
          <w:rFonts w:ascii="Arial" w:hAnsi="Arial" w:cs="Arial"/>
          <w:sz w:val="20"/>
          <w:szCs w:val="20"/>
        </w:rPr>
        <w:t xml:space="preserve"> </w:t>
      </w:r>
      <w:r w:rsidR="002D642A" w:rsidRPr="00BB4713">
        <w:rPr>
          <w:rFonts w:ascii="Arial" w:hAnsi="Arial" w:cs="Arial"/>
          <w:sz w:val="20"/>
          <w:szCs w:val="20"/>
        </w:rPr>
        <w:t xml:space="preserve">ou </w:t>
      </w:r>
      <w:r w:rsidR="00342B66" w:rsidRPr="00BB4713">
        <w:rPr>
          <w:rFonts w:ascii="Arial" w:hAnsi="Arial" w:cs="Arial"/>
          <w:sz w:val="20"/>
          <w:szCs w:val="20"/>
        </w:rPr>
        <w:t>à une association</w:t>
      </w:r>
      <w:r w:rsidR="002D642A" w:rsidRPr="00BB4713">
        <w:rPr>
          <w:rFonts w:ascii="Arial" w:hAnsi="Arial" w:cs="Arial"/>
          <w:sz w:val="20"/>
          <w:szCs w:val="20"/>
        </w:rPr>
        <w:t xml:space="preserve"> du même but.</w:t>
      </w:r>
    </w:p>
    <w:p w:rsidR="00B53F0E" w:rsidRPr="00BB4713" w:rsidRDefault="00B53F0E" w:rsidP="00073D79">
      <w:pPr>
        <w:tabs>
          <w:tab w:val="left" w:pos="1695"/>
        </w:tabs>
        <w:spacing w:line="276" w:lineRule="auto"/>
        <w:jc w:val="both"/>
        <w:rPr>
          <w:rFonts w:ascii="Arial" w:hAnsi="Arial" w:cs="Arial"/>
          <w:color w:val="1F497D"/>
          <w:sz w:val="20"/>
          <w:szCs w:val="20"/>
        </w:rPr>
      </w:pPr>
    </w:p>
    <w:p w:rsidR="00F27591" w:rsidRPr="00BB4713" w:rsidRDefault="00F27591" w:rsidP="00073D79">
      <w:pPr>
        <w:tabs>
          <w:tab w:val="left" w:pos="1695"/>
        </w:tabs>
        <w:spacing w:line="276" w:lineRule="auto"/>
        <w:rPr>
          <w:rFonts w:ascii="Arial" w:hAnsi="Arial" w:cs="Arial"/>
          <w:color w:val="1F497D"/>
          <w:sz w:val="20"/>
          <w:szCs w:val="20"/>
        </w:rPr>
      </w:pPr>
    </w:p>
    <w:p w:rsidR="00E34002" w:rsidRDefault="00E34002" w:rsidP="00073D79">
      <w:pPr>
        <w:tabs>
          <w:tab w:val="left" w:pos="1695"/>
        </w:tabs>
        <w:spacing w:line="276" w:lineRule="auto"/>
        <w:rPr>
          <w:rFonts w:ascii="Arial" w:hAnsi="Arial" w:cs="Arial"/>
          <w:color w:val="1F497D"/>
          <w:sz w:val="20"/>
          <w:szCs w:val="20"/>
        </w:rPr>
      </w:pPr>
    </w:p>
    <w:p w:rsidR="00E34002" w:rsidRDefault="00E34002" w:rsidP="00073D79">
      <w:pPr>
        <w:tabs>
          <w:tab w:val="left" w:pos="1695"/>
        </w:tabs>
        <w:spacing w:line="276" w:lineRule="auto"/>
        <w:rPr>
          <w:rFonts w:ascii="Arial" w:hAnsi="Arial" w:cs="Arial"/>
          <w:sz w:val="20"/>
          <w:szCs w:val="20"/>
        </w:rPr>
      </w:pPr>
    </w:p>
    <w:p w:rsidR="00E34002" w:rsidRDefault="00E34002" w:rsidP="00073D79">
      <w:pPr>
        <w:tabs>
          <w:tab w:val="left" w:pos="1695"/>
        </w:tabs>
        <w:spacing w:line="276" w:lineRule="auto"/>
        <w:rPr>
          <w:rFonts w:ascii="Arial" w:hAnsi="Arial" w:cs="Arial"/>
          <w:sz w:val="20"/>
          <w:szCs w:val="20"/>
        </w:rPr>
      </w:pPr>
    </w:p>
    <w:p w:rsidR="00A905BA" w:rsidRPr="00073D79" w:rsidRDefault="00B53F0E" w:rsidP="00073D79">
      <w:pPr>
        <w:tabs>
          <w:tab w:val="left" w:pos="1695"/>
        </w:tabs>
        <w:spacing w:line="276" w:lineRule="auto"/>
        <w:rPr>
          <w:rFonts w:ascii="Arial" w:hAnsi="Arial" w:cs="Arial"/>
          <w:sz w:val="20"/>
          <w:szCs w:val="20"/>
        </w:rPr>
      </w:pPr>
      <w:r w:rsidRPr="00073D79">
        <w:rPr>
          <w:rFonts w:ascii="Arial" w:hAnsi="Arial" w:cs="Arial"/>
          <w:sz w:val="20"/>
          <w:szCs w:val="20"/>
        </w:rPr>
        <w:t xml:space="preserve">Les </w:t>
      </w:r>
      <w:r w:rsidR="00BB4713" w:rsidRPr="00073D79">
        <w:rPr>
          <w:rFonts w:ascii="Arial" w:hAnsi="Arial" w:cs="Arial"/>
          <w:sz w:val="20"/>
          <w:szCs w:val="20"/>
        </w:rPr>
        <w:t xml:space="preserve">modifications des </w:t>
      </w:r>
      <w:r w:rsidRPr="00073D79">
        <w:rPr>
          <w:rFonts w:ascii="Arial" w:hAnsi="Arial" w:cs="Arial"/>
          <w:sz w:val="20"/>
          <w:szCs w:val="20"/>
        </w:rPr>
        <w:t>présents statuts ont été approuvé</w:t>
      </w:r>
      <w:r w:rsidR="00BB4713" w:rsidRPr="00073D79">
        <w:rPr>
          <w:rFonts w:ascii="Arial" w:hAnsi="Arial" w:cs="Arial"/>
          <w:sz w:val="20"/>
          <w:szCs w:val="20"/>
        </w:rPr>
        <w:t>e</w:t>
      </w:r>
      <w:r w:rsidRPr="00073D79">
        <w:rPr>
          <w:rFonts w:ascii="Arial" w:hAnsi="Arial" w:cs="Arial"/>
          <w:sz w:val="20"/>
          <w:szCs w:val="20"/>
        </w:rPr>
        <w:t xml:space="preserve">s par l’assemblée </w:t>
      </w:r>
      <w:r w:rsidR="00BB4713" w:rsidRPr="00073D79">
        <w:rPr>
          <w:rFonts w:ascii="Arial" w:hAnsi="Arial" w:cs="Arial"/>
          <w:sz w:val="20"/>
          <w:szCs w:val="20"/>
        </w:rPr>
        <w:t xml:space="preserve">Générale </w:t>
      </w:r>
      <w:r w:rsidR="00CC17EB" w:rsidRPr="00073D79">
        <w:rPr>
          <w:rFonts w:ascii="Arial" w:hAnsi="Arial" w:cs="Arial"/>
          <w:sz w:val="20"/>
          <w:szCs w:val="20"/>
        </w:rPr>
        <w:t xml:space="preserve">ordinaire </w:t>
      </w:r>
      <w:r w:rsidR="00BB4713" w:rsidRPr="00073D79">
        <w:rPr>
          <w:rFonts w:ascii="Arial" w:hAnsi="Arial" w:cs="Arial"/>
          <w:sz w:val="20"/>
          <w:szCs w:val="20"/>
        </w:rPr>
        <w:t>du 11 mars 2018</w:t>
      </w:r>
      <w:r w:rsidRPr="00073D79">
        <w:rPr>
          <w:rFonts w:ascii="Arial" w:hAnsi="Arial" w:cs="Arial"/>
          <w:sz w:val="20"/>
          <w:szCs w:val="20"/>
        </w:rPr>
        <w:t> </w:t>
      </w:r>
    </w:p>
    <w:p w:rsidR="00BB4713" w:rsidRPr="00073D79" w:rsidRDefault="00BB4713" w:rsidP="00073D79">
      <w:pPr>
        <w:tabs>
          <w:tab w:val="left" w:pos="1695"/>
        </w:tabs>
        <w:spacing w:line="276" w:lineRule="auto"/>
        <w:jc w:val="center"/>
        <w:rPr>
          <w:rFonts w:ascii="Arial" w:hAnsi="Arial" w:cs="Arial"/>
          <w:sz w:val="20"/>
          <w:szCs w:val="20"/>
        </w:rPr>
      </w:pPr>
    </w:p>
    <w:p w:rsidR="00A905BA" w:rsidRPr="00073D79" w:rsidRDefault="00BB4713" w:rsidP="00073D79">
      <w:pPr>
        <w:tabs>
          <w:tab w:val="left" w:pos="1695"/>
        </w:tabs>
        <w:spacing w:line="276" w:lineRule="auto"/>
        <w:jc w:val="center"/>
        <w:rPr>
          <w:rFonts w:ascii="Arial" w:hAnsi="Arial" w:cs="Arial"/>
          <w:sz w:val="20"/>
          <w:szCs w:val="20"/>
        </w:rPr>
      </w:pPr>
      <w:r w:rsidRPr="00073D79">
        <w:rPr>
          <w:rFonts w:ascii="Arial" w:hAnsi="Arial" w:cs="Arial"/>
          <w:sz w:val="20"/>
          <w:szCs w:val="20"/>
        </w:rPr>
        <w:t xml:space="preserve">Le Président </w:t>
      </w:r>
      <w:r w:rsidR="00A905BA" w:rsidRPr="00073D79">
        <w:rPr>
          <w:rFonts w:ascii="Arial" w:hAnsi="Arial" w:cs="Arial"/>
          <w:sz w:val="20"/>
          <w:szCs w:val="20"/>
        </w:rPr>
        <w:t xml:space="preserve"> </w:t>
      </w:r>
      <w:r w:rsidRPr="00073D79">
        <w:rPr>
          <w:rFonts w:ascii="Arial" w:hAnsi="Arial" w:cs="Arial"/>
          <w:sz w:val="20"/>
          <w:szCs w:val="20"/>
        </w:rPr>
        <w:t xml:space="preserve">                                                                      Le S</w:t>
      </w:r>
      <w:r w:rsidR="00A905BA" w:rsidRPr="00073D79">
        <w:rPr>
          <w:rFonts w:ascii="Arial" w:hAnsi="Arial" w:cs="Arial"/>
          <w:sz w:val="20"/>
          <w:szCs w:val="20"/>
        </w:rPr>
        <w:t>ecrétaire</w:t>
      </w:r>
    </w:p>
    <w:p w:rsidR="00BB4713" w:rsidRPr="00073D79" w:rsidRDefault="00BB4713" w:rsidP="00073D79">
      <w:pPr>
        <w:tabs>
          <w:tab w:val="left" w:pos="1695"/>
        </w:tabs>
        <w:spacing w:line="276" w:lineRule="auto"/>
        <w:jc w:val="center"/>
        <w:rPr>
          <w:rFonts w:ascii="Arial" w:hAnsi="Arial" w:cs="Arial"/>
          <w:sz w:val="20"/>
          <w:szCs w:val="20"/>
        </w:rPr>
      </w:pPr>
      <w:r w:rsidRPr="00073D79">
        <w:rPr>
          <w:rFonts w:ascii="Arial" w:hAnsi="Arial" w:cs="Arial"/>
          <w:sz w:val="20"/>
          <w:szCs w:val="20"/>
        </w:rPr>
        <w:t>Dominique BERUARD                                                         Paul GALLAND</w:t>
      </w:r>
    </w:p>
    <w:sectPr w:rsidR="00BB4713" w:rsidRPr="00073D79" w:rsidSect="00E34002">
      <w:pgSz w:w="11906" w:h="16838"/>
      <w:pgMar w:top="993" w:right="991"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6B4"/>
    <w:multiLevelType w:val="hybridMultilevel"/>
    <w:tmpl w:val="6C3A7A4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3D3606A"/>
    <w:multiLevelType w:val="hybridMultilevel"/>
    <w:tmpl w:val="8FB6C05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913410"/>
    <w:multiLevelType w:val="hybridMultilevel"/>
    <w:tmpl w:val="FE98987E"/>
    <w:lvl w:ilvl="0" w:tplc="040C0005">
      <w:start w:val="1"/>
      <w:numFmt w:val="bullet"/>
      <w:lvlText w:val=""/>
      <w:lvlJc w:val="left"/>
      <w:pPr>
        <w:ind w:left="1980" w:hanging="360"/>
      </w:pPr>
      <w:rPr>
        <w:rFonts w:ascii="Wingdings" w:hAnsi="Wingdings"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3" w15:restartNumberingAfterBreak="0">
    <w:nsid w:val="0E4D63CF"/>
    <w:multiLevelType w:val="hybridMultilevel"/>
    <w:tmpl w:val="9A8C7AF4"/>
    <w:lvl w:ilvl="0" w:tplc="040C000F">
      <w:start w:val="1"/>
      <w:numFmt w:val="decimal"/>
      <w:lvlText w:val="%1."/>
      <w:lvlJc w:val="left"/>
      <w:pPr>
        <w:tabs>
          <w:tab w:val="num" w:pos="3337"/>
        </w:tabs>
        <w:ind w:left="3337" w:hanging="360"/>
      </w:pPr>
      <w:rPr>
        <w:rFonts w:hint="default"/>
      </w:rPr>
    </w:lvl>
    <w:lvl w:ilvl="1" w:tplc="040C0001">
      <w:start w:val="1"/>
      <w:numFmt w:val="bullet"/>
      <w:lvlText w:val=""/>
      <w:lvlJc w:val="left"/>
      <w:pPr>
        <w:tabs>
          <w:tab w:val="num" w:pos="4057"/>
        </w:tabs>
        <w:ind w:left="4057" w:hanging="360"/>
      </w:pPr>
      <w:rPr>
        <w:rFonts w:ascii="Symbol" w:hAnsi="Symbol" w:hint="default"/>
      </w:rPr>
    </w:lvl>
    <w:lvl w:ilvl="2" w:tplc="040C001B" w:tentative="1">
      <w:start w:val="1"/>
      <w:numFmt w:val="lowerRoman"/>
      <w:lvlText w:val="%3."/>
      <w:lvlJc w:val="right"/>
      <w:pPr>
        <w:tabs>
          <w:tab w:val="num" w:pos="4777"/>
        </w:tabs>
        <w:ind w:left="4777" w:hanging="180"/>
      </w:pPr>
    </w:lvl>
    <w:lvl w:ilvl="3" w:tplc="040C000F" w:tentative="1">
      <w:start w:val="1"/>
      <w:numFmt w:val="decimal"/>
      <w:lvlText w:val="%4."/>
      <w:lvlJc w:val="left"/>
      <w:pPr>
        <w:tabs>
          <w:tab w:val="num" w:pos="5497"/>
        </w:tabs>
        <w:ind w:left="5497" w:hanging="360"/>
      </w:pPr>
    </w:lvl>
    <w:lvl w:ilvl="4" w:tplc="040C0019" w:tentative="1">
      <w:start w:val="1"/>
      <w:numFmt w:val="lowerLetter"/>
      <w:lvlText w:val="%5."/>
      <w:lvlJc w:val="left"/>
      <w:pPr>
        <w:tabs>
          <w:tab w:val="num" w:pos="6217"/>
        </w:tabs>
        <w:ind w:left="6217" w:hanging="360"/>
      </w:pPr>
    </w:lvl>
    <w:lvl w:ilvl="5" w:tplc="040C001B" w:tentative="1">
      <w:start w:val="1"/>
      <w:numFmt w:val="lowerRoman"/>
      <w:lvlText w:val="%6."/>
      <w:lvlJc w:val="right"/>
      <w:pPr>
        <w:tabs>
          <w:tab w:val="num" w:pos="6937"/>
        </w:tabs>
        <w:ind w:left="6937" w:hanging="180"/>
      </w:pPr>
    </w:lvl>
    <w:lvl w:ilvl="6" w:tplc="040C000F" w:tentative="1">
      <w:start w:val="1"/>
      <w:numFmt w:val="decimal"/>
      <w:lvlText w:val="%7."/>
      <w:lvlJc w:val="left"/>
      <w:pPr>
        <w:tabs>
          <w:tab w:val="num" w:pos="7657"/>
        </w:tabs>
        <w:ind w:left="7657" w:hanging="360"/>
      </w:pPr>
    </w:lvl>
    <w:lvl w:ilvl="7" w:tplc="040C0019" w:tentative="1">
      <w:start w:val="1"/>
      <w:numFmt w:val="lowerLetter"/>
      <w:lvlText w:val="%8."/>
      <w:lvlJc w:val="left"/>
      <w:pPr>
        <w:tabs>
          <w:tab w:val="num" w:pos="8377"/>
        </w:tabs>
        <w:ind w:left="8377" w:hanging="360"/>
      </w:pPr>
    </w:lvl>
    <w:lvl w:ilvl="8" w:tplc="040C001B" w:tentative="1">
      <w:start w:val="1"/>
      <w:numFmt w:val="lowerRoman"/>
      <w:lvlText w:val="%9."/>
      <w:lvlJc w:val="right"/>
      <w:pPr>
        <w:tabs>
          <w:tab w:val="num" w:pos="9097"/>
        </w:tabs>
        <w:ind w:left="9097" w:hanging="180"/>
      </w:pPr>
    </w:lvl>
  </w:abstractNum>
  <w:abstractNum w:abstractNumId="4" w15:restartNumberingAfterBreak="0">
    <w:nsid w:val="133C1CF3"/>
    <w:multiLevelType w:val="hybridMultilevel"/>
    <w:tmpl w:val="9BFC84B8"/>
    <w:lvl w:ilvl="0" w:tplc="040C0001">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39563D1"/>
    <w:multiLevelType w:val="hybridMultilevel"/>
    <w:tmpl w:val="201C5E9C"/>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 w15:restartNumberingAfterBreak="0">
    <w:nsid w:val="13C1143F"/>
    <w:multiLevelType w:val="hybridMultilevel"/>
    <w:tmpl w:val="7F22E2B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62D6B0D"/>
    <w:multiLevelType w:val="hybridMultilevel"/>
    <w:tmpl w:val="1BBA32A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B4B4414"/>
    <w:multiLevelType w:val="hybridMultilevel"/>
    <w:tmpl w:val="EA822E42"/>
    <w:lvl w:ilvl="0" w:tplc="040C0001">
      <w:start w:val="1"/>
      <w:numFmt w:val="bullet"/>
      <w:lvlText w:val=""/>
      <w:lvlJc w:val="left"/>
      <w:pPr>
        <w:tabs>
          <w:tab w:val="num" w:pos="1200"/>
        </w:tabs>
        <w:ind w:left="1200" w:hanging="360"/>
      </w:pPr>
      <w:rPr>
        <w:rFonts w:ascii="Symbol" w:hAnsi="Symbol" w:hint="default"/>
      </w:rPr>
    </w:lvl>
    <w:lvl w:ilvl="1" w:tplc="040C0003" w:tentative="1">
      <w:start w:val="1"/>
      <w:numFmt w:val="bullet"/>
      <w:lvlText w:val="o"/>
      <w:lvlJc w:val="left"/>
      <w:pPr>
        <w:tabs>
          <w:tab w:val="num" w:pos="1920"/>
        </w:tabs>
        <w:ind w:left="1920" w:hanging="360"/>
      </w:pPr>
      <w:rPr>
        <w:rFonts w:ascii="Courier New" w:hAnsi="Courier New" w:cs="Courier New" w:hint="default"/>
      </w:rPr>
    </w:lvl>
    <w:lvl w:ilvl="2" w:tplc="040C0005" w:tentative="1">
      <w:start w:val="1"/>
      <w:numFmt w:val="bullet"/>
      <w:lvlText w:val=""/>
      <w:lvlJc w:val="left"/>
      <w:pPr>
        <w:tabs>
          <w:tab w:val="num" w:pos="2640"/>
        </w:tabs>
        <w:ind w:left="2640" w:hanging="360"/>
      </w:pPr>
      <w:rPr>
        <w:rFonts w:ascii="Wingdings" w:hAnsi="Wingdings" w:hint="default"/>
      </w:rPr>
    </w:lvl>
    <w:lvl w:ilvl="3" w:tplc="040C0001" w:tentative="1">
      <w:start w:val="1"/>
      <w:numFmt w:val="bullet"/>
      <w:lvlText w:val=""/>
      <w:lvlJc w:val="left"/>
      <w:pPr>
        <w:tabs>
          <w:tab w:val="num" w:pos="3360"/>
        </w:tabs>
        <w:ind w:left="3360" w:hanging="360"/>
      </w:pPr>
      <w:rPr>
        <w:rFonts w:ascii="Symbol" w:hAnsi="Symbol" w:hint="default"/>
      </w:rPr>
    </w:lvl>
    <w:lvl w:ilvl="4" w:tplc="040C0003" w:tentative="1">
      <w:start w:val="1"/>
      <w:numFmt w:val="bullet"/>
      <w:lvlText w:val="o"/>
      <w:lvlJc w:val="left"/>
      <w:pPr>
        <w:tabs>
          <w:tab w:val="num" w:pos="4080"/>
        </w:tabs>
        <w:ind w:left="4080" w:hanging="360"/>
      </w:pPr>
      <w:rPr>
        <w:rFonts w:ascii="Courier New" w:hAnsi="Courier New" w:cs="Courier New" w:hint="default"/>
      </w:rPr>
    </w:lvl>
    <w:lvl w:ilvl="5" w:tplc="040C0005" w:tentative="1">
      <w:start w:val="1"/>
      <w:numFmt w:val="bullet"/>
      <w:lvlText w:val=""/>
      <w:lvlJc w:val="left"/>
      <w:pPr>
        <w:tabs>
          <w:tab w:val="num" w:pos="4800"/>
        </w:tabs>
        <w:ind w:left="4800" w:hanging="360"/>
      </w:pPr>
      <w:rPr>
        <w:rFonts w:ascii="Wingdings" w:hAnsi="Wingdings" w:hint="default"/>
      </w:rPr>
    </w:lvl>
    <w:lvl w:ilvl="6" w:tplc="040C0001" w:tentative="1">
      <w:start w:val="1"/>
      <w:numFmt w:val="bullet"/>
      <w:lvlText w:val=""/>
      <w:lvlJc w:val="left"/>
      <w:pPr>
        <w:tabs>
          <w:tab w:val="num" w:pos="5520"/>
        </w:tabs>
        <w:ind w:left="5520" w:hanging="360"/>
      </w:pPr>
      <w:rPr>
        <w:rFonts w:ascii="Symbol" w:hAnsi="Symbol" w:hint="default"/>
      </w:rPr>
    </w:lvl>
    <w:lvl w:ilvl="7" w:tplc="040C0003" w:tentative="1">
      <w:start w:val="1"/>
      <w:numFmt w:val="bullet"/>
      <w:lvlText w:val="o"/>
      <w:lvlJc w:val="left"/>
      <w:pPr>
        <w:tabs>
          <w:tab w:val="num" w:pos="6240"/>
        </w:tabs>
        <w:ind w:left="6240" w:hanging="360"/>
      </w:pPr>
      <w:rPr>
        <w:rFonts w:ascii="Courier New" w:hAnsi="Courier New" w:cs="Courier New" w:hint="default"/>
      </w:rPr>
    </w:lvl>
    <w:lvl w:ilvl="8" w:tplc="040C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1D5A4370"/>
    <w:multiLevelType w:val="hybridMultilevel"/>
    <w:tmpl w:val="CE60BF6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E1C52C8"/>
    <w:multiLevelType w:val="hybridMultilevel"/>
    <w:tmpl w:val="0AD4C440"/>
    <w:lvl w:ilvl="0" w:tplc="040C0005">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15:restartNumberingAfterBreak="0">
    <w:nsid w:val="1FC759E4"/>
    <w:multiLevelType w:val="hybridMultilevel"/>
    <w:tmpl w:val="B1B87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2E08C4"/>
    <w:multiLevelType w:val="hybridMultilevel"/>
    <w:tmpl w:val="C038967E"/>
    <w:lvl w:ilvl="0" w:tplc="5948A2DE">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A266750"/>
    <w:multiLevelType w:val="hybridMultilevel"/>
    <w:tmpl w:val="62E0C240"/>
    <w:lvl w:ilvl="0" w:tplc="BF8C0D16">
      <w:start w:val="1"/>
      <w:numFmt w:val="lowerLetter"/>
      <w:lvlText w:val="%1)"/>
      <w:lvlJc w:val="left"/>
      <w:pPr>
        <w:ind w:left="1620" w:hanging="360"/>
      </w:pPr>
      <w:rPr>
        <w:rFonts w:hint="default"/>
      </w:rPr>
    </w:lvl>
    <w:lvl w:ilvl="1" w:tplc="040C0019" w:tentative="1">
      <w:start w:val="1"/>
      <w:numFmt w:val="lowerLetter"/>
      <w:lvlText w:val="%2."/>
      <w:lvlJc w:val="left"/>
      <w:pPr>
        <w:ind w:left="2340" w:hanging="360"/>
      </w:pPr>
    </w:lvl>
    <w:lvl w:ilvl="2" w:tplc="040C001B" w:tentative="1">
      <w:start w:val="1"/>
      <w:numFmt w:val="lowerRoman"/>
      <w:lvlText w:val="%3."/>
      <w:lvlJc w:val="right"/>
      <w:pPr>
        <w:ind w:left="3060" w:hanging="180"/>
      </w:pPr>
    </w:lvl>
    <w:lvl w:ilvl="3" w:tplc="040C000F" w:tentative="1">
      <w:start w:val="1"/>
      <w:numFmt w:val="decimal"/>
      <w:lvlText w:val="%4."/>
      <w:lvlJc w:val="left"/>
      <w:pPr>
        <w:ind w:left="3780" w:hanging="360"/>
      </w:pPr>
    </w:lvl>
    <w:lvl w:ilvl="4" w:tplc="040C0019" w:tentative="1">
      <w:start w:val="1"/>
      <w:numFmt w:val="lowerLetter"/>
      <w:lvlText w:val="%5."/>
      <w:lvlJc w:val="left"/>
      <w:pPr>
        <w:ind w:left="4500" w:hanging="360"/>
      </w:pPr>
    </w:lvl>
    <w:lvl w:ilvl="5" w:tplc="040C001B" w:tentative="1">
      <w:start w:val="1"/>
      <w:numFmt w:val="lowerRoman"/>
      <w:lvlText w:val="%6."/>
      <w:lvlJc w:val="right"/>
      <w:pPr>
        <w:ind w:left="5220" w:hanging="180"/>
      </w:pPr>
    </w:lvl>
    <w:lvl w:ilvl="6" w:tplc="040C000F" w:tentative="1">
      <w:start w:val="1"/>
      <w:numFmt w:val="decimal"/>
      <w:lvlText w:val="%7."/>
      <w:lvlJc w:val="left"/>
      <w:pPr>
        <w:ind w:left="5940" w:hanging="360"/>
      </w:pPr>
    </w:lvl>
    <w:lvl w:ilvl="7" w:tplc="040C0019" w:tentative="1">
      <w:start w:val="1"/>
      <w:numFmt w:val="lowerLetter"/>
      <w:lvlText w:val="%8."/>
      <w:lvlJc w:val="left"/>
      <w:pPr>
        <w:ind w:left="6660" w:hanging="360"/>
      </w:pPr>
    </w:lvl>
    <w:lvl w:ilvl="8" w:tplc="040C001B" w:tentative="1">
      <w:start w:val="1"/>
      <w:numFmt w:val="lowerRoman"/>
      <w:lvlText w:val="%9."/>
      <w:lvlJc w:val="right"/>
      <w:pPr>
        <w:ind w:left="7380" w:hanging="180"/>
      </w:pPr>
    </w:lvl>
  </w:abstractNum>
  <w:abstractNum w:abstractNumId="14" w15:restartNumberingAfterBreak="0">
    <w:nsid w:val="4C854559"/>
    <w:multiLevelType w:val="hybridMultilevel"/>
    <w:tmpl w:val="3E6281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501564"/>
    <w:multiLevelType w:val="multilevel"/>
    <w:tmpl w:val="4648ACC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0114BA"/>
    <w:multiLevelType w:val="hybridMultilevel"/>
    <w:tmpl w:val="9D5418F2"/>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64C322A"/>
    <w:multiLevelType w:val="hybridMultilevel"/>
    <w:tmpl w:val="69A2F398"/>
    <w:lvl w:ilvl="0" w:tplc="040C0001">
      <w:start w:val="1"/>
      <w:numFmt w:val="bullet"/>
      <w:lvlText w:val=""/>
      <w:lvlJc w:val="left"/>
      <w:pPr>
        <w:tabs>
          <w:tab w:val="num" w:pos="5310"/>
        </w:tabs>
        <w:ind w:left="5310" w:hanging="360"/>
      </w:pPr>
      <w:rPr>
        <w:rFonts w:ascii="Symbol" w:hAnsi="Symbol" w:hint="default"/>
      </w:rPr>
    </w:lvl>
    <w:lvl w:ilvl="1" w:tplc="040C0003" w:tentative="1">
      <w:start w:val="1"/>
      <w:numFmt w:val="bullet"/>
      <w:lvlText w:val="o"/>
      <w:lvlJc w:val="left"/>
      <w:pPr>
        <w:tabs>
          <w:tab w:val="num" w:pos="6030"/>
        </w:tabs>
        <w:ind w:left="6030" w:hanging="360"/>
      </w:pPr>
      <w:rPr>
        <w:rFonts w:ascii="Courier New" w:hAnsi="Courier New" w:cs="Courier New" w:hint="default"/>
      </w:rPr>
    </w:lvl>
    <w:lvl w:ilvl="2" w:tplc="040C0005" w:tentative="1">
      <w:start w:val="1"/>
      <w:numFmt w:val="bullet"/>
      <w:lvlText w:val=""/>
      <w:lvlJc w:val="left"/>
      <w:pPr>
        <w:tabs>
          <w:tab w:val="num" w:pos="6750"/>
        </w:tabs>
        <w:ind w:left="6750" w:hanging="360"/>
      </w:pPr>
      <w:rPr>
        <w:rFonts w:ascii="Wingdings" w:hAnsi="Wingdings" w:hint="default"/>
      </w:rPr>
    </w:lvl>
    <w:lvl w:ilvl="3" w:tplc="040C0001" w:tentative="1">
      <w:start w:val="1"/>
      <w:numFmt w:val="bullet"/>
      <w:lvlText w:val=""/>
      <w:lvlJc w:val="left"/>
      <w:pPr>
        <w:tabs>
          <w:tab w:val="num" w:pos="7470"/>
        </w:tabs>
        <w:ind w:left="7470" w:hanging="360"/>
      </w:pPr>
      <w:rPr>
        <w:rFonts w:ascii="Symbol" w:hAnsi="Symbol" w:hint="default"/>
      </w:rPr>
    </w:lvl>
    <w:lvl w:ilvl="4" w:tplc="040C0003" w:tentative="1">
      <w:start w:val="1"/>
      <w:numFmt w:val="bullet"/>
      <w:lvlText w:val="o"/>
      <w:lvlJc w:val="left"/>
      <w:pPr>
        <w:tabs>
          <w:tab w:val="num" w:pos="8190"/>
        </w:tabs>
        <w:ind w:left="8190" w:hanging="360"/>
      </w:pPr>
      <w:rPr>
        <w:rFonts w:ascii="Courier New" w:hAnsi="Courier New" w:cs="Courier New" w:hint="default"/>
      </w:rPr>
    </w:lvl>
    <w:lvl w:ilvl="5" w:tplc="040C0005" w:tentative="1">
      <w:start w:val="1"/>
      <w:numFmt w:val="bullet"/>
      <w:lvlText w:val=""/>
      <w:lvlJc w:val="left"/>
      <w:pPr>
        <w:tabs>
          <w:tab w:val="num" w:pos="8910"/>
        </w:tabs>
        <w:ind w:left="8910" w:hanging="360"/>
      </w:pPr>
      <w:rPr>
        <w:rFonts w:ascii="Wingdings" w:hAnsi="Wingdings" w:hint="default"/>
      </w:rPr>
    </w:lvl>
    <w:lvl w:ilvl="6" w:tplc="040C0001" w:tentative="1">
      <w:start w:val="1"/>
      <w:numFmt w:val="bullet"/>
      <w:lvlText w:val=""/>
      <w:lvlJc w:val="left"/>
      <w:pPr>
        <w:tabs>
          <w:tab w:val="num" w:pos="9630"/>
        </w:tabs>
        <w:ind w:left="9630" w:hanging="360"/>
      </w:pPr>
      <w:rPr>
        <w:rFonts w:ascii="Symbol" w:hAnsi="Symbol" w:hint="default"/>
      </w:rPr>
    </w:lvl>
    <w:lvl w:ilvl="7" w:tplc="040C0003" w:tentative="1">
      <w:start w:val="1"/>
      <w:numFmt w:val="bullet"/>
      <w:lvlText w:val="o"/>
      <w:lvlJc w:val="left"/>
      <w:pPr>
        <w:tabs>
          <w:tab w:val="num" w:pos="10350"/>
        </w:tabs>
        <w:ind w:left="10350" w:hanging="360"/>
      </w:pPr>
      <w:rPr>
        <w:rFonts w:ascii="Courier New" w:hAnsi="Courier New" w:cs="Courier New" w:hint="default"/>
      </w:rPr>
    </w:lvl>
    <w:lvl w:ilvl="8" w:tplc="040C0005" w:tentative="1">
      <w:start w:val="1"/>
      <w:numFmt w:val="bullet"/>
      <w:lvlText w:val=""/>
      <w:lvlJc w:val="left"/>
      <w:pPr>
        <w:tabs>
          <w:tab w:val="num" w:pos="11070"/>
        </w:tabs>
        <w:ind w:left="11070" w:hanging="360"/>
      </w:pPr>
      <w:rPr>
        <w:rFonts w:ascii="Wingdings" w:hAnsi="Wingdings" w:hint="default"/>
      </w:rPr>
    </w:lvl>
  </w:abstractNum>
  <w:abstractNum w:abstractNumId="18" w15:restartNumberingAfterBreak="0">
    <w:nsid w:val="6A5E5CE8"/>
    <w:multiLevelType w:val="hybridMultilevel"/>
    <w:tmpl w:val="E174B32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BDC2DAA"/>
    <w:multiLevelType w:val="hybridMultilevel"/>
    <w:tmpl w:val="2ABE3FA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FCC2648"/>
    <w:multiLevelType w:val="hybridMultilevel"/>
    <w:tmpl w:val="095EC25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FEB53BF"/>
    <w:multiLevelType w:val="hybridMultilevel"/>
    <w:tmpl w:val="3D8EE222"/>
    <w:lvl w:ilvl="0" w:tplc="040C0001">
      <w:start w:val="1"/>
      <w:numFmt w:val="bullet"/>
      <w:lvlText w:val=""/>
      <w:lvlJc w:val="left"/>
      <w:pPr>
        <w:ind w:left="1980" w:hanging="360"/>
      </w:pPr>
      <w:rPr>
        <w:rFonts w:ascii="Symbol" w:hAnsi="Symbol"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22" w15:restartNumberingAfterBreak="0">
    <w:nsid w:val="7F9E2721"/>
    <w:multiLevelType w:val="hybridMultilevel"/>
    <w:tmpl w:val="A90833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5"/>
  </w:num>
  <w:num w:numId="5">
    <w:abstractNumId w:val="17"/>
  </w:num>
  <w:num w:numId="6">
    <w:abstractNumId w:val="18"/>
  </w:num>
  <w:num w:numId="7">
    <w:abstractNumId w:val="11"/>
  </w:num>
  <w:num w:numId="8">
    <w:abstractNumId w:val="1"/>
  </w:num>
  <w:num w:numId="9">
    <w:abstractNumId w:val="9"/>
  </w:num>
  <w:num w:numId="10">
    <w:abstractNumId w:val="20"/>
  </w:num>
  <w:num w:numId="11">
    <w:abstractNumId w:val="6"/>
  </w:num>
  <w:num w:numId="12">
    <w:abstractNumId w:val="3"/>
  </w:num>
  <w:num w:numId="13">
    <w:abstractNumId w:val="12"/>
  </w:num>
  <w:num w:numId="14">
    <w:abstractNumId w:val="14"/>
  </w:num>
  <w:num w:numId="15">
    <w:abstractNumId w:val="5"/>
  </w:num>
  <w:num w:numId="16">
    <w:abstractNumId w:val="21"/>
  </w:num>
  <w:num w:numId="17">
    <w:abstractNumId w:val="13"/>
  </w:num>
  <w:num w:numId="18">
    <w:abstractNumId w:val="10"/>
  </w:num>
  <w:num w:numId="19">
    <w:abstractNumId w:val="2"/>
  </w:num>
  <w:num w:numId="20">
    <w:abstractNumId w:val="22"/>
  </w:num>
  <w:num w:numId="21">
    <w:abstractNumId w:val="7"/>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FE"/>
    <w:rsid w:val="00073D79"/>
    <w:rsid w:val="00091A8B"/>
    <w:rsid w:val="001712C1"/>
    <w:rsid w:val="00177FF2"/>
    <w:rsid w:val="001808C3"/>
    <w:rsid w:val="001971CC"/>
    <w:rsid w:val="001A4367"/>
    <w:rsid w:val="001B068A"/>
    <w:rsid w:val="001D4982"/>
    <w:rsid w:val="001D7C65"/>
    <w:rsid w:val="0021114B"/>
    <w:rsid w:val="002573DD"/>
    <w:rsid w:val="0027137B"/>
    <w:rsid w:val="002D642A"/>
    <w:rsid w:val="002F0082"/>
    <w:rsid w:val="00300F70"/>
    <w:rsid w:val="00342B66"/>
    <w:rsid w:val="003F60E2"/>
    <w:rsid w:val="004150E9"/>
    <w:rsid w:val="00437C4A"/>
    <w:rsid w:val="00467786"/>
    <w:rsid w:val="00471398"/>
    <w:rsid w:val="00515422"/>
    <w:rsid w:val="00527AE7"/>
    <w:rsid w:val="005445CB"/>
    <w:rsid w:val="0055420A"/>
    <w:rsid w:val="005E4958"/>
    <w:rsid w:val="005F316B"/>
    <w:rsid w:val="006F46EC"/>
    <w:rsid w:val="00783815"/>
    <w:rsid w:val="007950F7"/>
    <w:rsid w:val="007955D6"/>
    <w:rsid w:val="007F5DAC"/>
    <w:rsid w:val="008A171B"/>
    <w:rsid w:val="008B4887"/>
    <w:rsid w:val="008D273C"/>
    <w:rsid w:val="008F4623"/>
    <w:rsid w:val="009701FE"/>
    <w:rsid w:val="00992A19"/>
    <w:rsid w:val="009B4C2B"/>
    <w:rsid w:val="00A12D4C"/>
    <w:rsid w:val="00A86085"/>
    <w:rsid w:val="00A905BA"/>
    <w:rsid w:val="00AA0029"/>
    <w:rsid w:val="00B052D6"/>
    <w:rsid w:val="00B10AC7"/>
    <w:rsid w:val="00B14580"/>
    <w:rsid w:val="00B53F0E"/>
    <w:rsid w:val="00B70CB9"/>
    <w:rsid w:val="00B71AF8"/>
    <w:rsid w:val="00BB4713"/>
    <w:rsid w:val="00BE60A2"/>
    <w:rsid w:val="00BF779E"/>
    <w:rsid w:val="00C3590C"/>
    <w:rsid w:val="00C73CC4"/>
    <w:rsid w:val="00CC17EB"/>
    <w:rsid w:val="00D039D8"/>
    <w:rsid w:val="00D4299D"/>
    <w:rsid w:val="00D600A3"/>
    <w:rsid w:val="00D92082"/>
    <w:rsid w:val="00DE076B"/>
    <w:rsid w:val="00E054C1"/>
    <w:rsid w:val="00E34002"/>
    <w:rsid w:val="00E34D77"/>
    <w:rsid w:val="00E9438B"/>
    <w:rsid w:val="00EA4AB4"/>
    <w:rsid w:val="00EF56EA"/>
    <w:rsid w:val="00F27591"/>
    <w:rsid w:val="00F65C98"/>
    <w:rsid w:val="00F6776C"/>
    <w:rsid w:val="00FA0521"/>
    <w:rsid w:val="00FD5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6FAB7"/>
  <w15:docId w15:val="{B717DBA6-05D4-483C-990F-4B953EC6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E1FF-C9F7-4DE2-B1F0-5E60D6A8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Statuts : «                                                            »</vt:lpstr>
    </vt:vector>
  </TitlesOfParts>
  <Company>Département du Rhône</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 «                                                            »</dc:title>
  <dc:creator>arthur.millet</dc:creator>
  <cp:lastModifiedBy>Paul GALLAND</cp:lastModifiedBy>
  <cp:revision>7</cp:revision>
  <cp:lastPrinted>2012-02-25T10:11:00Z</cp:lastPrinted>
  <dcterms:created xsi:type="dcterms:W3CDTF">2018-02-06T19:13:00Z</dcterms:created>
  <dcterms:modified xsi:type="dcterms:W3CDTF">2018-07-12T20:50:00Z</dcterms:modified>
</cp:coreProperties>
</file>